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37681" w:rsidRPr="004B2684" w:rsidRDefault="00D37681" w:rsidP="00D37681">
      <w:pPr>
        <w:jc w:val="center"/>
        <w:rPr>
          <w:rFonts w:ascii="Times New Roman" w:hAnsi="Times New Roman"/>
          <w:b/>
          <w:sz w:val="24"/>
          <w:szCs w:val="24"/>
        </w:rPr>
      </w:pPr>
      <w:r w:rsidRPr="004B2684">
        <w:rPr>
          <w:rFonts w:ascii="Times New Roman" w:hAnsi="Times New Roman"/>
          <w:b/>
          <w:sz w:val="24"/>
          <w:szCs w:val="24"/>
        </w:rPr>
        <w:t>PRIPREMA ZA IZVOĐENJE NASTAVNOG SATA GEOGRAFIJE</w:t>
      </w:r>
    </w:p>
    <w:tbl>
      <w:tblPr>
        <w:tblW w:w="5363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109"/>
        <w:gridCol w:w="3791"/>
        <w:gridCol w:w="957"/>
        <w:gridCol w:w="234"/>
        <w:gridCol w:w="4297"/>
        <w:gridCol w:w="301"/>
        <w:gridCol w:w="2280"/>
        <w:gridCol w:w="2283"/>
      </w:tblGrid>
      <w:tr w:rsidR="004B2684" w:rsidRPr="004B2684" w:rsidTr="00BF19E9">
        <w:trPr>
          <w:trHeight w:val="240"/>
        </w:trPr>
        <w:tc>
          <w:tcPr>
            <w:tcW w:w="5000" w:type="pct"/>
            <w:gridSpan w:val="8"/>
          </w:tcPr>
          <w:p w:rsidR="00D37681" w:rsidRPr="004B2684" w:rsidRDefault="00D37681" w:rsidP="00A9566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KONCEPTI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r w:rsidR="00622F04">
              <w:rPr>
                <w:rFonts w:ascii="Times New Roman" w:hAnsi="Times New Roman"/>
                <w:sz w:val="24"/>
                <w:szCs w:val="24"/>
              </w:rPr>
              <w:t>Prostorne organizacije i procesi</w:t>
            </w:r>
          </w:p>
        </w:tc>
      </w:tr>
      <w:tr w:rsidR="004B2684" w:rsidRPr="004B2684" w:rsidTr="00BF19E9">
        <w:tc>
          <w:tcPr>
            <w:tcW w:w="5000" w:type="pct"/>
            <w:gridSpan w:val="8"/>
            <w:tcBorders>
              <w:bottom w:val="single" w:sz="4" w:space="0" w:color="auto"/>
            </w:tcBorders>
          </w:tcPr>
          <w:p w:rsidR="00D37681" w:rsidRPr="004B2684" w:rsidRDefault="00D37681" w:rsidP="002574ED">
            <w:pPr>
              <w:pBdr>
                <w:top w:val="single" w:sz="6" w:space="8" w:color="DDDDDD"/>
                <w:left w:val="single" w:sz="6" w:space="11" w:color="DDDDDD"/>
                <w:bottom w:val="single" w:sz="6" w:space="8" w:color="DDDDDD"/>
                <w:right w:val="single" w:sz="6" w:space="11" w:color="DDDDDD"/>
              </w:pBdr>
              <w:shd w:val="clear" w:color="auto" w:fill="FFFFFF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NASTAVNA TEMA</w:t>
            </w:r>
            <w:r w:rsidRPr="004B2684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>:</w:t>
            </w:r>
            <w:r w:rsidR="007D174B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 </w:t>
            </w:r>
            <w:r w:rsidR="00622F04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>Čime se i kako služimo u učenju geografije</w:t>
            </w:r>
          </w:p>
        </w:tc>
      </w:tr>
      <w:tr w:rsidR="004B2684" w:rsidRPr="004B2684" w:rsidTr="00BF19E9">
        <w:trPr>
          <w:trHeight w:val="378"/>
        </w:trPr>
        <w:tc>
          <w:tcPr>
            <w:tcW w:w="5000" w:type="pct"/>
            <w:gridSpan w:val="8"/>
            <w:tcBorders>
              <w:top w:val="single" w:sz="4" w:space="0" w:color="auto"/>
            </w:tcBorders>
          </w:tcPr>
          <w:p w:rsidR="00D37681" w:rsidRPr="004B2684" w:rsidRDefault="00D37681" w:rsidP="00A9566E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NASTAVNA JEDINICA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r w:rsidR="0060092A">
              <w:rPr>
                <w:rFonts w:ascii="Times New Roman" w:hAnsi="Times New Roman"/>
                <w:sz w:val="24"/>
                <w:szCs w:val="24"/>
              </w:rPr>
              <w:t>Geografske karte</w:t>
            </w:r>
          </w:p>
        </w:tc>
      </w:tr>
      <w:tr w:rsidR="004B2684" w:rsidRPr="004B2684" w:rsidTr="00BF19E9">
        <w:trPr>
          <w:trHeight w:val="345"/>
        </w:trPr>
        <w:tc>
          <w:tcPr>
            <w:tcW w:w="1606" w:type="pct"/>
            <w:gridSpan w:val="2"/>
            <w:tcBorders>
              <w:top w:val="single" w:sz="4" w:space="0" w:color="auto"/>
              <w:right w:val="single" w:sz="4" w:space="0" w:color="auto"/>
            </w:tcBorders>
          </w:tcPr>
          <w:p w:rsidR="00D37681" w:rsidRPr="004B2684" w:rsidRDefault="00D37681" w:rsidP="00A9566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RED. BROJ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r w:rsidR="00622F04">
              <w:rPr>
                <w:rFonts w:ascii="Times New Roman" w:hAnsi="Times New Roman"/>
                <w:sz w:val="24"/>
                <w:szCs w:val="24"/>
              </w:rPr>
              <w:t>9.</w:t>
            </w:r>
          </w:p>
        </w:tc>
        <w:tc>
          <w:tcPr>
            <w:tcW w:w="1800" w:type="pct"/>
            <w:gridSpan w:val="3"/>
            <w:tcBorders>
              <w:top w:val="single" w:sz="4" w:space="0" w:color="auto"/>
              <w:right w:val="single" w:sz="4" w:space="0" w:color="auto"/>
            </w:tcBorders>
          </w:tcPr>
          <w:p w:rsidR="00D37681" w:rsidRPr="004B2684" w:rsidRDefault="00D37681" w:rsidP="00A9566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TIP NASTAVNOG SATA</w:t>
            </w:r>
            <w:r w:rsidR="00113D22">
              <w:rPr>
                <w:rFonts w:ascii="Times New Roman" w:hAnsi="Times New Roman"/>
                <w:b/>
                <w:sz w:val="24"/>
                <w:szCs w:val="24"/>
              </w:rPr>
              <w:t>:</w:t>
            </w:r>
            <w:r w:rsidR="0060092A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="00712FEB" w:rsidRPr="00712FEB">
              <w:rPr>
                <w:rFonts w:ascii="Times New Roman" w:hAnsi="Times New Roman"/>
                <w:sz w:val="24"/>
                <w:szCs w:val="24"/>
              </w:rPr>
              <w:t>ponavljanje</w:t>
            </w:r>
          </w:p>
        </w:tc>
        <w:tc>
          <w:tcPr>
            <w:tcW w:w="1594" w:type="pct"/>
            <w:gridSpan w:val="3"/>
            <w:tcBorders>
              <w:left w:val="single" w:sz="4" w:space="0" w:color="auto"/>
            </w:tcBorders>
          </w:tcPr>
          <w:p w:rsidR="00D37681" w:rsidRPr="004B2684" w:rsidRDefault="00D37681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DATUM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 xml:space="preserve">: </w:t>
            </w:r>
          </w:p>
        </w:tc>
      </w:tr>
      <w:tr w:rsidR="004B2684" w:rsidRPr="004B2684" w:rsidTr="00BF19E9">
        <w:trPr>
          <w:trHeight w:val="345"/>
        </w:trPr>
        <w:tc>
          <w:tcPr>
            <w:tcW w:w="1997" w:type="pct"/>
            <w:gridSpan w:val="4"/>
            <w:tcBorders>
              <w:right w:val="single" w:sz="4" w:space="0" w:color="auto"/>
            </w:tcBorders>
          </w:tcPr>
          <w:p w:rsidR="00D37681" w:rsidRPr="004B2684" w:rsidRDefault="00D37681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ŠKOLA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>:</w:t>
            </w:r>
          </w:p>
        </w:tc>
        <w:tc>
          <w:tcPr>
            <w:tcW w:w="1409" w:type="pct"/>
            <w:tcBorders>
              <w:left w:val="single" w:sz="4" w:space="0" w:color="auto"/>
              <w:right w:val="single" w:sz="4" w:space="0" w:color="auto"/>
            </w:tcBorders>
          </w:tcPr>
          <w:p w:rsidR="00D37681" w:rsidRPr="004B2684" w:rsidRDefault="00D37681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UČITELJ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>:</w:t>
            </w:r>
          </w:p>
        </w:tc>
        <w:tc>
          <w:tcPr>
            <w:tcW w:w="1594" w:type="pct"/>
            <w:gridSpan w:val="3"/>
            <w:tcBorders>
              <w:left w:val="single" w:sz="4" w:space="0" w:color="auto"/>
            </w:tcBorders>
          </w:tcPr>
          <w:p w:rsidR="00D37681" w:rsidRPr="004B2684" w:rsidRDefault="00D37681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RAZRED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>: peti</w:t>
            </w:r>
          </w:p>
        </w:tc>
      </w:tr>
      <w:tr w:rsidR="004B2684" w:rsidRPr="004B2684" w:rsidTr="00BF19E9">
        <w:trPr>
          <w:trHeight w:val="345"/>
        </w:trPr>
        <w:tc>
          <w:tcPr>
            <w:tcW w:w="5000" w:type="pct"/>
            <w:gridSpan w:val="8"/>
          </w:tcPr>
          <w:p w:rsidR="00DB395B" w:rsidRDefault="00D37681" w:rsidP="007D174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ODGOJNO-OBRAZOVNI ISHOD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 xml:space="preserve">: </w:t>
            </w:r>
          </w:p>
          <w:p w:rsidR="00D37681" w:rsidRDefault="00622F04" w:rsidP="007D174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22F04">
              <w:rPr>
                <w:rFonts w:ascii="Times New Roman" w:hAnsi="Times New Roman"/>
                <w:b/>
                <w:color w:val="FF0000"/>
                <w:sz w:val="24"/>
                <w:szCs w:val="24"/>
              </w:rPr>
              <w:t xml:space="preserve">GEO OŠ B.5.2. </w:t>
            </w:r>
            <w:r w:rsidRPr="00622F04">
              <w:rPr>
                <w:rFonts w:ascii="Times New Roman" w:hAnsi="Times New Roman"/>
                <w:sz w:val="24"/>
                <w:szCs w:val="24"/>
              </w:rPr>
              <w:t>Učenik razlikuje vrste geografskih karata prema mjerilu i sadržaju te s pomoću tumača interpretira elemente karte na različitim  prostornim razinama.</w:t>
            </w:r>
          </w:p>
          <w:p w:rsidR="00DB395B" w:rsidRPr="007D174B" w:rsidRDefault="00DB395B" w:rsidP="007D174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B395B">
              <w:rPr>
                <w:rFonts w:ascii="Times New Roman" w:hAnsi="Times New Roman"/>
                <w:b/>
                <w:color w:val="FF0000"/>
                <w:sz w:val="24"/>
                <w:szCs w:val="24"/>
              </w:rPr>
              <w:t xml:space="preserve">GEO OŠ B.5.3. </w:t>
            </w:r>
            <w:r w:rsidRPr="00DB395B">
              <w:rPr>
                <w:rFonts w:ascii="Times New Roman" w:hAnsi="Times New Roman"/>
                <w:sz w:val="24"/>
                <w:szCs w:val="24"/>
              </w:rPr>
              <w:t>Učenik se orijentira u zavičaju s pomoću topografske karte, plana grada (naselja) i kompasa.</w:t>
            </w:r>
          </w:p>
        </w:tc>
      </w:tr>
      <w:tr w:rsidR="004B2684" w:rsidRPr="004B2684" w:rsidTr="00BF19E9">
        <w:tc>
          <w:tcPr>
            <w:tcW w:w="5000" w:type="pct"/>
            <w:gridSpan w:val="8"/>
          </w:tcPr>
          <w:p w:rsidR="00EB2423" w:rsidRDefault="00D37681" w:rsidP="00A94E7F">
            <w:pPr>
              <w:spacing w:before="54" w:after="0" w:line="240" w:lineRule="auto"/>
              <w:ind w:right="31"/>
              <w:rPr>
                <w:rFonts w:ascii="Times New Roman" w:hAnsi="Times New Roman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RAZRADA ISHODA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>:</w:t>
            </w:r>
          </w:p>
          <w:p w:rsidR="00D37681" w:rsidRDefault="00622F04" w:rsidP="00622F04">
            <w:pPr>
              <w:pStyle w:val="ListParagraph"/>
              <w:numPr>
                <w:ilvl w:val="0"/>
                <w:numId w:val="23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622F04">
              <w:rPr>
                <w:rFonts w:ascii="Times New Roman" w:hAnsi="Times New Roman"/>
                <w:sz w:val="24"/>
                <w:szCs w:val="24"/>
              </w:rPr>
              <w:t>opisuje tradicionalne i suvremene načine izrade geografskih karata, ulogu kartografije te probleme prikazivanja zakrivljene površine</w:t>
            </w:r>
          </w:p>
          <w:p w:rsidR="00622F04" w:rsidRDefault="00622F04" w:rsidP="00622F04">
            <w:pPr>
              <w:pStyle w:val="ListParagraph"/>
              <w:numPr>
                <w:ilvl w:val="0"/>
                <w:numId w:val="12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razlikuje grafičko od brojčanog mjerila</w:t>
            </w:r>
          </w:p>
          <w:p w:rsidR="00622F04" w:rsidRDefault="00622F04" w:rsidP="00622F04">
            <w:pPr>
              <w:pStyle w:val="ListParagraph"/>
              <w:numPr>
                <w:ilvl w:val="0"/>
                <w:numId w:val="23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koristi se grafičkim mjerilom</w:t>
            </w:r>
          </w:p>
          <w:p w:rsidR="00622F04" w:rsidRPr="00622F04" w:rsidRDefault="00622F04" w:rsidP="00622F04">
            <w:pPr>
              <w:pStyle w:val="ListParagraph"/>
              <w:numPr>
                <w:ilvl w:val="0"/>
                <w:numId w:val="23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622F04">
              <w:rPr>
                <w:rFonts w:ascii="Times New Roman" w:hAnsi="Times New Roman"/>
                <w:sz w:val="24"/>
                <w:szCs w:val="24"/>
              </w:rPr>
              <w:t>čita geografsku kartu s pomoću tumača</w:t>
            </w:r>
          </w:p>
          <w:p w:rsidR="00622F04" w:rsidRPr="00A63169" w:rsidRDefault="00622F04" w:rsidP="00622F04">
            <w:pPr>
              <w:numPr>
                <w:ilvl w:val="0"/>
                <w:numId w:val="27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A63169">
              <w:rPr>
                <w:rFonts w:ascii="Times New Roman" w:hAnsi="Times New Roman"/>
                <w:sz w:val="24"/>
                <w:szCs w:val="24"/>
              </w:rPr>
              <w:t>razlikuje geografske karte prema mjerilu i sadržaju</w:t>
            </w:r>
          </w:p>
          <w:p w:rsidR="00622F04" w:rsidRDefault="00622F04" w:rsidP="00622F04">
            <w:pPr>
              <w:pStyle w:val="ListParagraph"/>
              <w:numPr>
                <w:ilvl w:val="0"/>
                <w:numId w:val="23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A63169">
              <w:rPr>
                <w:rFonts w:ascii="Times New Roman" w:hAnsi="Times New Roman"/>
                <w:sz w:val="24"/>
                <w:szCs w:val="24"/>
              </w:rPr>
              <w:t>služi se atlasom</w:t>
            </w:r>
          </w:p>
          <w:p w:rsidR="00DB395B" w:rsidRPr="00DB395B" w:rsidRDefault="00DB395B" w:rsidP="00DB395B">
            <w:pPr>
              <w:numPr>
                <w:ilvl w:val="0"/>
                <w:numId w:val="28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9D7AAB">
              <w:rPr>
                <w:rFonts w:ascii="Times New Roman" w:hAnsi="Times New Roman"/>
                <w:sz w:val="24"/>
                <w:szCs w:val="24"/>
              </w:rPr>
              <w:t>prepoznaje na topografskoj karti/planu grada (naselja) osnovne elemente prirodne i društvene osnove svojega zavičaja</w:t>
            </w:r>
          </w:p>
        </w:tc>
      </w:tr>
      <w:tr w:rsidR="004B2684" w:rsidRPr="004B2684" w:rsidTr="00BF19E9">
        <w:trPr>
          <w:trHeight w:val="345"/>
        </w:trPr>
        <w:tc>
          <w:tcPr>
            <w:tcW w:w="5000" w:type="pct"/>
            <w:gridSpan w:val="8"/>
            <w:tcBorders>
              <w:bottom w:val="single" w:sz="4" w:space="0" w:color="auto"/>
            </w:tcBorders>
          </w:tcPr>
          <w:p w:rsidR="00D37681" w:rsidRDefault="00DB4A32" w:rsidP="002574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hr-HR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hr-HR"/>
              </w:rPr>
              <w:t xml:space="preserve">                                                                                           </w:t>
            </w:r>
            <w:r w:rsidR="00AA0250">
              <w:rPr>
                <w:rFonts w:ascii="Times New Roman" w:hAnsi="Times New Roman"/>
                <w:b/>
                <w:sz w:val="24"/>
                <w:szCs w:val="24"/>
                <w:lang w:eastAsia="hr-HR"/>
              </w:rPr>
              <w:t>*</w:t>
            </w:r>
            <w:r>
              <w:rPr>
                <w:rFonts w:ascii="Times New Roman" w:hAnsi="Times New Roman"/>
                <w:b/>
                <w:sz w:val="24"/>
                <w:szCs w:val="24"/>
                <w:lang w:eastAsia="hr-HR"/>
              </w:rPr>
              <w:t>RAZINE USVOJENOSTI:</w:t>
            </w:r>
          </w:p>
          <w:p w:rsidR="00DB4A32" w:rsidRDefault="00DB4A32" w:rsidP="002574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hr-HR"/>
              </w:rPr>
            </w:pPr>
          </w:p>
          <w:tbl>
            <w:tblPr>
              <w:tblW w:w="15025" w:type="dxa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ook w:val="04A0"/>
            </w:tblPr>
            <w:tblGrid>
              <w:gridCol w:w="3867"/>
              <w:gridCol w:w="3600"/>
              <w:gridCol w:w="3600"/>
              <w:gridCol w:w="3958"/>
            </w:tblGrid>
            <w:tr w:rsidR="00AA0250" w:rsidRPr="004B2684" w:rsidTr="00AA0250">
              <w:trPr>
                <w:trHeight w:val="382"/>
              </w:trPr>
              <w:tc>
                <w:tcPr>
                  <w:tcW w:w="1287" w:type="pct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D55EDA" w:rsidRPr="004B2684" w:rsidRDefault="00D55EDA" w:rsidP="00D55ED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4B2684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ZADOVOLJAVAJUĆA</w:t>
                  </w:r>
                </w:p>
                <w:p w:rsidR="00D55EDA" w:rsidRPr="004B2684" w:rsidRDefault="00D55EDA" w:rsidP="00D55ED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</w:p>
              </w:tc>
              <w:tc>
                <w:tcPr>
                  <w:tcW w:w="1198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D55EDA" w:rsidRPr="004B2684" w:rsidRDefault="00D55EDA" w:rsidP="00D55EDA">
                  <w:pPr>
                    <w:spacing w:after="160" w:line="259" w:lineRule="auto"/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DOBRA</w:t>
                  </w:r>
                </w:p>
              </w:tc>
              <w:tc>
                <w:tcPr>
                  <w:tcW w:w="1198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D55EDA" w:rsidRPr="004B2684" w:rsidRDefault="00D55EDA" w:rsidP="00D55EDA">
                  <w:pPr>
                    <w:spacing w:after="160" w:line="259" w:lineRule="auto"/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VRLO DOBRA</w:t>
                  </w:r>
                </w:p>
              </w:tc>
              <w:tc>
                <w:tcPr>
                  <w:tcW w:w="1318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</w:tcBorders>
                </w:tcPr>
                <w:p w:rsidR="00D55EDA" w:rsidRPr="004B2684" w:rsidRDefault="00D55EDA" w:rsidP="00D55EDA">
                  <w:pPr>
                    <w:spacing w:after="160" w:line="259" w:lineRule="auto"/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IZNIMNA</w:t>
                  </w:r>
                </w:p>
              </w:tc>
            </w:tr>
            <w:tr w:rsidR="00AA0250" w:rsidRPr="004B2684" w:rsidTr="00AA0250">
              <w:trPr>
                <w:trHeight w:val="260"/>
              </w:trPr>
              <w:tc>
                <w:tcPr>
                  <w:tcW w:w="1287" w:type="pct"/>
                  <w:tcBorders>
                    <w:top w:val="single" w:sz="4" w:space="0" w:color="auto"/>
                    <w:right w:val="single" w:sz="4" w:space="0" w:color="auto"/>
                  </w:tcBorders>
                </w:tcPr>
                <w:p w:rsidR="00D55EDA" w:rsidRPr="00502002" w:rsidRDefault="00D55EDA" w:rsidP="00D55EDA">
                  <w:pPr>
                    <w:pStyle w:val="paragraph"/>
                    <w:spacing w:before="0" w:beforeAutospacing="0" w:after="0" w:afterAutospacing="0"/>
                    <w:textAlignment w:val="baseline"/>
                    <w:rPr>
                      <w:lang w:val="hr-HR"/>
                    </w:rPr>
                  </w:pPr>
                  <w:r w:rsidRPr="00502002">
                    <w:rPr>
                      <w:rStyle w:val="normaltextrun"/>
                      <w:lang w:val="hr-HR"/>
                    </w:rPr>
                    <w:t>Razlikuje brojčano i grafičko mjerilo na geografskoj karti.</w:t>
                  </w:r>
                  <w:r w:rsidRPr="00502002">
                    <w:rPr>
                      <w:rStyle w:val="eop"/>
                      <w:lang w:val="hr-HR"/>
                    </w:rPr>
                    <w:t> </w:t>
                  </w:r>
                  <w:r w:rsidRPr="00502002">
                    <w:rPr>
                      <w:rStyle w:val="normaltextrun"/>
                      <w:lang w:val="hr-HR"/>
                    </w:rPr>
                    <w:t>Prepoznaje u atlasu različite geografske karte.</w:t>
                  </w:r>
                  <w:r>
                    <w:rPr>
                      <w:rStyle w:val="normaltextrun"/>
                      <w:lang w:val="hr-HR"/>
                    </w:rPr>
                    <w:t xml:space="preserve"> </w:t>
                  </w:r>
                  <w:r w:rsidRPr="00AA0250">
                    <w:rPr>
                      <w:rStyle w:val="normaltextrun"/>
                      <w:lang w:val="hr-HR"/>
                    </w:rPr>
                    <w:t>Koristi tumač i </w:t>
                  </w:r>
                  <w:r w:rsidRPr="00AA0250">
                    <w:rPr>
                      <w:rStyle w:val="eop"/>
                      <w:lang w:val="hr-HR"/>
                    </w:rPr>
                    <w:t> </w:t>
                  </w:r>
                  <w:r w:rsidRPr="00AA0250">
                    <w:rPr>
                      <w:rStyle w:val="normaltextrun"/>
                      <w:lang w:val="hr-HR"/>
                    </w:rPr>
                    <w:t>atlas uz učiteljevu pomoć</w:t>
                  </w:r>
                  <w:r w:rsidRPr="00502002">
                    <w:rPr>
                      <w:rStyle w:val="normaltextrun"/>
                      <w:lang w:val="hr-HR"/>
                    </w:rPr>
                    <w:t>.</w:t>
                  </w:r>
                  <w:r w:rsidRPr="00502002">
                    <w:rPr>
                      <w:rStyle w:val="Heading1Char"/>
                      <w:rFonts w:eastAsia="Calibri"/>
                    </w:rPr>
                    <w:t xml:space="preserve"> </w:t>
                  </w:r>
                  <w:r w:rsidRPr="00502002">
                    <w:rPr>
                      <w:rStyle w:val="normaltextrun"/>
                      <w:lang w:val="hr-HR"/>
                    </w:rPr>
                    <w:t xml:space="preserve">Prepoznaje osnovne elemente prirodne i društvene osnove svojega </w:t>
                  </w:r>
                  <w:r w:rsidRPr="00502002">
                    <w:rPr>
                      <w:rStyle w:val="normaltextrun"/>
                      <w:lang w:val="hr-HR"/>
                    </w:rPr>
                    <w:lastRenderedPageBreak/>
                    <w:t>zavičaja na topografskoj karti/planu grada (naselja) uz pomoć.</w:t>
                  </w:r>
                  <w:r w:rsidRPr="00502002">
                    <w:rPr>
                      <w:rStyle w:val="eop"/>
                      <w:lang w:val="hr-HR"/>
                    </w:rPr>
                    <w:t> </w:t>
                  </w:r>
                </w:p>
                <w:p w:rsidR="00D55EDA" w:rsidRDefault="00D55EDA" w:rsidP="00D55EDA">
                  <w:pPr>
                    <w:pStyle w:val="paragraph"/>
                    <w:textAlignment w:val="baseline"/>
                    <w:rPr>
                      <w:lang w:val="hr-HR"/>
                    </w:rPr>
                  </w:pPr>
                  <w:r>
                    <w:rPr>
                      <w:rStyle w:val="eop"/>
                      <w:rFonts w:ascii="Calibri" w:hAnsi="Calibri" w:cs="Calibri"/>
                      <w:sz w:val="22"/>
                      <w:szCs w:val="22"/>
                      <w:lang w:val="hr-HR"/>
                    </w:rPr>
                    <w:t> </w:t>
                  </w:r>
                </w:p>
                <w:p w:rsidR="00D55EDA" w:rsidRPr="00502002" w:rsidRDefault="00D55EDA" w:rsidP="00D55EDA">
                  <w:pPr>
                    <w:pStyle w:val="paragraph"/>
                    <w:spacing w:before="0" w:beforeAutospacing="0" w:after="0" w:afterAutospacing="0"/>
                    <w:textAlignment w:val="baseline"/>
                    <w:rPr>
                      <w:lang w:val="hr-HR"/>
                    </w:rPr>
                  </w:pPr>
                </w:p>
                <w:p w:rsidR="00D55EDA" w:rsidRPr="004B2684" w:rsidRDefault="00D55EDA" w:rsidP="00D55EDA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  <w:lang w:eastAsia="hr-HR"/>
                    </w:rPr>
                  </w:pPr>
                </w:p>
              </w:tc>
              <w:tc>
                <w:tcPr>
                  <w:tcW w:w="1198" w:type="pct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</w:tcPr>
                <w:p w:rsidR="00D55EDA" w:rsidRPr="00D55EDA" w:rsidRDefault="00D55EDA" w:rsidP="00D55EDA">
                  <w:pPr>
                    <w:pStyle w:val="paragraph"/>
                    <w:textAlignment w:val="baseline"/>
                    <w:rPr>
                      <w:lang w:val="hr-HR"/>
                    </w:rPr>
                  </w:pPr>
                  <w:r w:rsidRPr="00502002">
                    <w:rPr>
                      <w:rStyle w:val="normaltextrun"/>
                      <w:color w:val="231F20"/>
                      <w:lang w:val="hr-HR"/>
                    </w:rPr>
                    <w:lastRenderedPageBreak/>
                    <w:t>Pokazuje i imenuje elemente geografske karte (naslov, tumač, geografska mreža, mjerilo karte, prirodni i društveni sadržaj, toponimi) na geografskoj karti.</w:t>
                  </w:r>
                  <w:r>
                    <w:rPr>
                      <w:rStyle w:val="Heading1Char"/>
                      <w:rFonts w:ascii="Calibri" w:eastAsia="Calibri" w:hAnsi="Calibri" w:cs="Calibri"/>
                      <w:color w:val="231F20"/>
                      <w:sz w:val="22"/>
                      <w:szCs w:val="22"/>
                    </w:rPr>
                    <w:t xml:space="preserve"> </w:t>
                  </w:r>
                  <w:r w:rsidRPr="00502002">
                    <w:rPr>
                      <w:rStyle w:val="normaltextrun"/>
                      <w:color w:val="231F20"/>
                      <w:lang w:val="hr-HR"/>
                    </w:rPr>
                    <w:t xml:space="preserve">Čita sadržaj geografske karte s </w:t>
                  </w:r>
                  <w:r w:rsidRPr="00502002">
                    <w:rPr>
                      <w:rStyle w:val="normaltextrun"/>
                      <w:color w:val="231F20"/>
                      <w:lang w:val="hr-HR"/>
                    </w:rPr>
                    <w:lastRenderedPageBreak/>
                    <w:t>pomoću tumača i služi se atlasom. Razlikuje geografske karte prema mjerilu i sadržaju. Opisuje tradicionalne i suvremene načine izrade geografskih karata i ulogu kartografije te probleme koji proizlaze zbog prikazivanja zakrivljene površine na ravnome listu papira.</w:t>
                  </w:r>
                  <w:r w:rsidRPr="00502002">
                    <w:rPr>
                      <w:rStyle w:val="eop"/>
                      <w:lang w:val="hr-HR"/>
                    </w:rPr>
                    <w:t> </w:t>
                  </w:r>
                  <w:r w:rsidRPr="00502002">
                    <w:rPr>
                      <w:rStyle w:val="normaltextrun"/>
                      <w:color w:val="231F20"/>
                      <w:lang w:val="hr-HR"/>
                    </w:rPr>
                    <w:t>Prepoznaje elemente prirodne i društvene osnove svojega zavičaja na topografskoj karti/planu grada.</w:t>
                  </w:r>
                  <w:r w:rsidRPr="00502002">
                    <w:rPr>
                      <w:rStyle w:val="eop"/>
                      <w:lang w:val="hr-HR"/>
                    </w:rPr>
                    <w:t> </w:t>
                  </w:r>
                </w:p>
              </w:tc>
              <w:tc>
                <w:tcPr>
                  <w:tcW w:w="1198" w:type="pct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</w:tcPr>
                <w:p w:rsidR="00D55EDA" w:rsidRPr="00502002" w:rsidRDefault="00D55EDA" w:rsidP="00D55EDA">
                  <w:pPr>
                    <w:pStyle w:val="paragraph"/>
                    <w:textAlignment w:val="baseline"/>
                    <w:rPr>
                      <w:lang w:val="hr-HR"/>
                    </w:rPr>
                  </w:pPr>
                  <w:r w:rsidRPr="00502002">
                    <w:rPr>
                      <w:rStyle w:val="normaltextrun"/>
                      <w:lang w:val="hr-HR"/>
                    </w:rPr>
                    <w:lastRenderedPageBreak/>
                    <w:t>Uspoređuje geografske sadržaje na geografskoj karti i globusu te na geografskim kartama različitoga mjerila. </w:t>
                  </w:r>
                  <w:r w:rsidRPr="00502002">
                    <w:rPr>
                      <w:rStyle w:val="eop"/>
                      <w:lang w:val="hr-HR"/>
                    </w:rPr>
                    <w:t> </w:t>
                  </w:r>
                  <w:r w:rsidRPr="00502002">
                    <w:rPr>
                      <w:rStyle w:val="normaltextrun"/>
                      <w:lang w:val="hr-HR"/>
                    </w:rPr>
                    <w:t xml:space="preserve">Koristi se grafičkim mjerilom. Opisuje na topografskoj karti/ planu grada (naselja) </w:t>
                  </w:r>
                  <w:r w:rsidRPr="00502002">
                    <w:rPr>
                      <w:rStyle w:val="normaltextrun"/>
                      <w:lang w:val="hr-HR"/>
                    </w:rPr>
                    <w:lastRenderedPageBreak/>
                    <w:t>elemente prirodne i društvene osnove svojega zavičaja.  </w:t>
                  </w:r>
                  <w:r w:rsidRPr="00502002">
                    <w:rPr>
                      <w:rStyle w:val="eop"/>
                      <w:lang w:val="hr-HR"/>
                    </w:rPr>
                    <w:t> </w:t>
                  </w:r>
                </w:p>
                <w:p w:rsidR="00D55EDA" w:rsidRPr="00502002" w:rsidRDefault="00D55EDA" w:rsidP="00D55EDA">
                  <w:pPr>
                    <w:pStyle w:val="paragraph"/>
                    <w:textAlignment w:val="baseline"/>
                    <w:rPr>
                      <w:lang w:val="hr-HR"/>
                    </w:rPr>
                  </w:pPr>
                </w:p>
                <w:p w:rsidR="00D55EDA" w:rsidRPr="004B2684" w:rsidRDefault="00D55EDA" w:rsidP="00D55EDA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  <w:lang w:eastAsia="hr-HR"/>
                    </w:rPr>
                  </w:pPr>
                </w:p>
              </w:tc>
              <w:tc>
                <w:tcPr>
                  <w:tcW w:w="1318" w:type="pct"/>
                  <w:tcBorders>
                    <w:top w:val="single" w:sz="4" w:space="0" w:color="auto"/>
                    <w:left w:val="single" w:sz="4" w:space="0" w:color="auto"/>
                  </w:tcBorders>
                </w:tcPr>
                <w:p w:rsidR="00D55EDA" w:rsidRDefault="00D55EDA" w:rsidP="00D55EDA">
                  <w:pPr>
                    <w:pStyle w:val="paragraph"/>
                    <w:textAlignment w:val="baseline"/>
                    <w:rPr>
                      <w:lang w:val="hr-HR"/>
                    </w:rPr>
                  </w:pPr>
                  <w:r w:rsidRPr="00502002">
                    <w:rPr>
                      <w:rStyle w:val="normaltextrun"/>
                      <w:lang w:val="hr-HR"/>
                    </w:rPr>
                    <w:lastRenderedPageBreak/>
                    <w:t>Interpretira elemente i sadržaj različitih geografskih karata. Navodi praktičnu vrijednost služenja kartama na odabranim primjerima  tematskih karata. </w:t>
                  </w:r>
                  <w:r w:rsidRPr="00502002">
                    <w:rPr>
                      <w:rStyle w:val="eop"/>
                      <w:lang w:val="hr-HR"/>
                    </w:rPr>
                    <w:t> </w:t>
                  </w:r>
                  <w:r w:rsidRPr="00502002">
                    <w:rPr>
                      <w:rStyle w:val="normaltextrun"/>
                      <w:lang w:val="hr-HR"/>
                    </w:rPr>
                    <w:t xml:space="preserve">Koristi se kompasom, orijentirima i adekvatnom kartom za </w:t>
                  </w:r>
                  <w:r w:rsidRPr="00502002">
                    <w:rPr>
                      <w:rStyle w:val="normaltextrun"/>
                      <w:lang w:val="hr-HR"/>
                    </w:rPr>
                    <w:lastRenderedPageBreak/>
                    <w:t>samostalnu orijentaciju u prostoru.</w:t>
                  </w:r>
                  <w:r>
                    <w:rPr>
                      <w:rStyle w:val="eop"/>
                      <w:rFonts w:ascii="Calibri" w:hAnsi="Calibri" w:cs="Calibri"/>
                      <w:sz w:val="22"/>
                      <w:szCs w:val="22"/>
                      <w:lang w:val="hr-HR"/>
                    </w:rPr>
                    <w:t> </w:t>
                  </w:r>
                </w:p>
                <w:p w:rsidR="00D55EDA" w:rsidRPr="00502002" w:rsidRDefault="00D55EDA" w:rsidP="00D55EDA">
                  <w:pPr>
                    <w:pStyle w:val="paragraph"/>
                    <w:textAlignment w:val="baseline"/>
                    <w:rPr>
                      <w:lang w:val="hr-HR"/>
                    </w:rPr>
                  </w:pPr>
                </w:p>
                <w:p w:rsidR="00D55EDA" w:rsidRPr="004B2684" w:rsidRDefault="00D55EDA" w:rsidP="00D55EDA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  <w:lang w:eastAsia="hr-HR"/>
                    </w:rPr>
                  </w:pPr>
                </w:p>
              </w:tc>
            </w:tr>
          </w:tbl>
          <w:p w:rsidR="00DB4A32" w:rsidRPr="004B2684" w:rsidRDefault="00DB4A32" w:rsidP="002574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hr-HR"/>
              </w:rPr>
            </w:pPr>
          </w:p>
        </w:tc>
      </w:tr>
      <w:tr w:rsidR="004B2684" w:rsidRPr="004B2684" w:rsidTr="00BF19E9">
        <w:tc>
          <w:tcPr>
            <w:tcW w:w="5000" w:type="pct"/>
            <w:gridSpan w:val="8"/>
          </w:tcPr>
          <w:p w:rsidR="00D37681" w:rsidRDefault="00D37681" w:rsidP="00780B2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 xml:space="preserve">AKTIVNOSTI UČENIKA: </w:t>
            </w:r>
          </w:p>
          <w:p w:rsidR="001A3642" w:rsidRPr="002574ED" w:rsidRDefault="008D57C9" w:rsidP="002574ED">
            <w:pPr>
              <w:numPr>
                <w:ilvl w:val="0"/>
                <w:numId w:val="31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/>
                <w:b/>
                <w:sz w:val="24"/>
                <w:szCs w:val="24"/>
              </w:rPr>
            </w:pPr>
            <w:r w:rsidRPr="008D57C9">
              <w:rPr>
                <w:rFonts w:ascii="Times New Roman" w:hAnsi="Times New Roman"/>
                <w:b/>
                <w:sz w:val="24"/>
                <w:szCs w:val="24"/>
              </w:rPr>
              <w:t>odgovara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na pitanja </w:t>
            </w:r>
            <w:r w:rsidR="0073488D" w:rsidRPr="0073488D">
              <w:rPr>
                <w:rFonts w:ascii="Times New Roman" w:hAnsi="Times New Roman"/>
                <w:sz w:val="24"/>
                <w:szCs w:val="24"/>
              </w:rPr>
              <w:t xml:space="preserve"> s radnog listića</w:t>
            </w:r>
          </w:p>
          <w:p w:rsidR="002574ED" w:rsidRDefault="002574ED" w:rsidP="002574ED">
            <w:pPr>
              <w:numPr>
                <w:ilvl w:val="0"/>
                <w:numId w:val="31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demonstrira </w:t>
            </w:r>
            <w:r w:rsidRPr="002574ED">
              <w:rPr>
                <w:rFonts w:ascii="Times New Roman" w:hAnsi="Times New Roman"/>
                <w:sz w:val="24"/>
                <w:szCs w:val="24"/>
              </w:rPr>
              <w:t>vještinu služenja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atlasom i grafičkim mjerilom</w:t>
            </w:r>
          </w:p>
          <w:p w:rsidR="0073488D" w:rsidRDefault="0073488D" w:rsidP="002574ED">
            <w:pPr>
              <w:numPr>
                <w:ilvl w:val="0"/>
                <w:numId w:val="31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provjerava </w:t>
            </w:r>
            <w:r w:rsidRPr="0073488D">
              <w:rPr>
                <w:rFonts w:ascii="Times New Roman" w:hAnsi="Times New Roman"/>
                <w:sz w:val="24"/>
                <w:szCs w:val="24"/>
              </w:rPr>
              <w:t>rješenja i po potrebi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73488D">
              <w:rPr>
                <w:rFonts w:ascii="Times New Roman" w:hAnsi="Times New Roman"/>
                <w:sz w:val="24"/>
                <w:szCs w:val="24"/>
              </w:rPr>
              <w:t>ih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korigira </w:t>
            </w:r>
          </w:p>
          <w:p w:rsidR="00A9566E" w:rsidRPr="002574ED" w:rsidRDefault="00AA0250" w:rsidP="00A9566E">
            <w:pPr>
              <w:numPr>
                <w:ilvl w:val="0"/>
                <w:numId w:val="31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ispunjava </w:t>
            </w:r>
            <w:r w:rsidRPr="00AA0250">
              <w:rPr>
                <w:rFonts w:ascii="Times New Roman" w:hAnsi="Times New Roman"/>
                <w:sz w:val="24"/>
                <w:szCs w:val="24"/>
              </w:rPr>
              <w:t>listu za procjenu</w:t>
            </w:r>
          </w:p>
        </w:tc>
      </w:tr>
      <w:tr w:rsidR="004B2684" w:rsidRPr="004B2684" w:rsidTr="00BF19E9">
        <w:tc>
          <w:tcPr>
            <w:tcW w:w="5000" w:type="pct"/>
            <w:gridSpan w:val="8"/>
          </w:tcPr>
          <w:p w:rsidR="00D37681" w:rsidRPr="00194DDC" w:rsidRDefault="00D37681" w:rsidP="00A9566E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VREDNOVANJE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 xml:space="preserve">: </w:t>
            </w:r>
          </w:p>
          <w:p w:rsidR="00A9566E" w:rsidRPr="00194DDC" w:rsidRDefault="00D3323F" w:rsidP="00D332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32182F">
              <w:rPr>
                <w:rFonts w:ascii="Times New Roman" w:hAnsi="Times New Roman"/>
                <w:b/>
                <w:sz w:val="24"/>
                <w:szCs w:val="24"/>
              </w:rPr>
              <w:t>v</w:t>
            </w:r>
            <w:r w:rsidR="002574ED" w:rsidRPr="0032182F">
              <w:rPr>
                <w:rFonts w:ascii="Times New Roman" w:hAnsi="Times New Roman"/>
                <w:b/>
                <w:sz w:val="24"/>
                <w:szCs w:val="24"/>
              </w:rPr>
              <w:t>rednovanje naučenog</w:t>
            </w:r>
            <w:r w:rsidR="00ED4CF4">
              <w:rPr>
                <w:rFonts w:ascii="Times New Roman" w:hAnsi="Times New Roman"/>
                <w:sz w:val="24"/>
                <w:szCs w:val="24"/>
              </w:rPr>
              <w:t xml:space="preserve"> (usmena provjera znanja)</w:t>
            </w:r>
            <w:r w:rsidR="002574ED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 w:rsidR="002574ED" w:rsidRPr="0032182F">
              <w:rPr>
                <w:rFonts w:ascii="Times New Roman" w:hAnsi="Times New Roman"/>
                <w:b/>
                <w:sz w:val="24"/>
                <w:szCs w:val="24"/>
              </w:rPr>
              <w:t>vrednovanje kao učenje</w:t>
            </w:r>
            <w:r w:rsidR="00ED4CF4">
              <w:rPr>
                <w:rFonts w:ascii="Times New Roman" w:hAnsi="Times New Roman"/>
                <w:sz w:val="24"/>
                <w:szCs w:val="24"/>
              </w:rPr>
              <w:t xml:space="preserve"> (</w:t>
            </w:r>
            <w:r w:rsidR="0073488D" w:rsidRPr="00194DDC">
              <w:rPr>
                <w:rFonts w:ascii="Times New Roman" w:hAnsi="Times New Roman"/>
                <w:sz w:val="24"/>
                <w:szCs w:val="24"/>
              </w:rPr>
              <w:t>ljestvica procjene</w:t>
            </w:r>
            <w:r w:rsidR="0032182F">
              <w:rPr>
                <w:rFonts w:ascii="Times New Roman" w:hAnsi="Times New Roman"/>
                <w:sz w:val="24"/>
                <w:szCs w:val="24"/>
              </w:rPr>
              <w:t>)</w:t>
            </w:r>
          </w:p>
          <w:p w:rsidR="00A9566E" w:rsidRPr="00194DDC" w:rsidRDefault="00A9566E" w:rsidP="00A9566E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4"/>
                <w:szCs w:val="24"/>
              </w:rPr>
            </w:pPr>
          </w:p>
        </w:tc>
      </w:tr>
      <w:tr w:rsidR="004B2684" w:rsidRPr="004B2684" w:rsidTr="00BF19E9">
        <w:tc>
          <w:tcPr>
            <w:tcW w:w="5000" w:type="pct"/>
            <w:gridSpan w:val="8"/>
          </w:tcPr>
          <w:p w:rsidR="00D37681" w:rsidRPr="004B2684" w:rsidRDefault="00D37681" w:rsidP="00780B2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POVEZANOST S MEĐUPREDMETNIM TEMAMA I DRUGIM PREDMETIMA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r w:rsidR="002574ED">
              <w:rPr>
                <w:rFonts w:ascii="Times New Roman" w:hAnsi="Times New Roman"/>
                <w:sz w:val="24"/>
                <w:szCs w:val="24"/>
              </w:rPr>
              <w:t>Osobni i socijalni razvoj, Učiti kako učiti</w:t>
            </w:r>
          </w:p>
          <w:p w:rsidR="00D3323F" w:rsidRDefault="00D3323F" w:rsidP="002574ED">
            <w:pPr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  <w:p w:rsidR="002574ED" w:rsidRDefault="002574ED" w:rsidP="002574E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 xml:space="preserve">uku. B.2.4. </w:t>
            </w:r>
            <w:r w:rsidRPr="00D3323F">
              <w:rPr>
                <w:rFonts w:ascii="Times New Roman" w:eastAsia="Times New Roman" w:hAnsi="Times New Roman"/>
                <w:sz w:val="24"/>
                <w:szCs w:val="24"/>
              </w:rPr>
              <w:t>Na poticaj učitelja</w:t>
            </w:r>
            <w:r w:rsidR="00D3323F">
              <w:rPr>
                <w:rFonts w:ascii="Times New Roman" w:eastAsia="Times New Roman" w:hAnsi="Times New Roman"/>
                <w:sz w:val="24"/>
                <w:szCs w:val="24"/>
              </w:rPr>
              <w:t>,</w:t>
            </w:r>
            <w:r w:rsidRPr="00D3323F">
              <w:rPr>
                <w:rFonts w:ascii="Times New Roman" w:eastAsia="Times New Roman" w:hAnsi="Times New Roman"/>
                <w:sz w:val="24"/>
                <w:szCs w:val="24"/>
              </w:rPr>
              <w:t xml:space="preserve"> ali i samostalno</w:t>
            </w:r>
            <w:r w:rsidR="00D3323F">
              <w:rPr>
                <w:rFonts w:ascii="Times New Roman" w:eastAsia="Times New Roman" w:hAnsi="Times New Roman"/>
                <w:sz w:val="24"/>
                <w:szCs w:val="24"/>
              </w:rPr>
              <w:t>, učenik samovrednuje proces učenja i svoje rezultate te procjenjuje ostvareni napredak.</w:t>
            </w:r>
          </w:p>
          <w:p w:rsidR="00D3323F" w:rsidRPr="00D3323F" w:rsidRDefault="00D3323F" w:rsidP="00D3323F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D3323F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uku C.2.2. </w:t>
            </w:r>
            <w:r w:rsidRPr="00D3323F">
              <w:rPr>
                <w:rFonts w:ascii="Times New Roman" w:hAnsi="Times New Roman"/>
                <w:sz w:val="24"/>
                <w:szCs w:val="24"/>
              </w:rPr>
              <w:t>Učenik iskazuje pozitivna i visoka očekivanja i vjeruje u svoj uspjeh u učenju.</w:t>
            </w:r>
          </w:p>
          <w:p w:rsidR="002574ED" w:rsidRDefault="002574ED" w:rsidP="002574E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02EC5">
              <w:rPr>
                <w:rFonts w:ascii="Times New Roman" w:eastAsia="Times New Roman" w:hAnsi="Times New Roman"/>
                <w:b/>
                <w:sz w:val="24"/>
                <w:szCs w:val="24"/>
              </w:rPr>
              <w:t>osr A.2.3.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Razvija osobne potencijale.</w:t>
            </w:r>
          </w:p>
          <w:p w:rsidR="00656F52" w:rsidRPr="00D3323F" w:rsidRDefault="002574ED" w:rsidP="00D3323F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02EC5">
              <w:rPr>
                <w:rFonts w:ascii="Times New Roman" w:eastAsia="Times New Roman" w:hAnsi="Times New Roman"/>
                <w:b/>
                <w:sz w:val="24"/>
                <w:szCs w:val="24"/>
              </w:rPr>
              <w:t>osr A.2.4.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Razvija radne navike.</w:t>
            </w:r>
          </w:p>
        </w:tc>
      </w:tr>
      <w:tr w:rsidR="004B2684" w:rsidRPr="004B2684" w:rsidTr="00BF19E9">
        <w:trPr>
          <w:trHeight w:val="531"/>
        </w:trPr>
        <w:tc>
          <w:tcPr>
            <w:tcW w:w="5000" w:type="pct"/>
            <w:gridSpan w:val="8"/>
          </w:tcPr>
          <w:p w:rsidR="00142BEC" w:rsidRPr="004B2684" w:rsidRDefault="00D37681" w:rsidP="00142BEC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KOMPETENCI</w:t>
            </w:r>
            <w:r w:rsidR="0032182F">
              <w:rPr>
                <w:rFonts w:ascii="Times New Roman" w:hAnsi="Times New Roman"/>
                <w:b/>
                <w:sz w:val="24"/>
                <w:szCs w:val="24"/>
              </w:rPr>
              <w:t>JE:</w:t>
            </w:r>
          </w:p>
          <w:p w:rsidR="00142BEC" w:rsidRDefault="00142BEC" w:rsidP="00142B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B5C0E">
              <w:rPr>
                <w:rFonts w:ascii="Times New Roman" w:hAnsi="Times New Roman"/>
                <w:b/>
                <w:sz w:val="24"/>
                <w:szCs w:val="24"/>
              </w:rPr>
              <w:t>K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omunikacijske kompetencije</w:t>
            </w:r>
            <w:r w:rsidRPr="006B5C0E">
              <w:rPr>
                <w:rFonts w:ascii="Times New Roman" w:hAnsi="Times New Roman"/>
                <w:sz w:val="24"/>
                <w:szCs w:val="24"/>
              </w:rPr>
              <w:t>:</w:t>
            </w:r>
            <w:r w:rsidRPr="006B5C0E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r w:rsidRPr="00191AD7">
              <w:rPr>
                <w:rFonts w:ascii="Times New Roman" w:hAnsi="Times New Roman"/>
                <w:sz w:val="24"/>
                <w:szCs w:val="24"/>
              </w:rPr>
              <w:t>pisano rješavati zadatke, izražavati se usmeno, slušati druge,  promišljati rješenja, koncentrirano pratiti nastavu</w:t>
            </w:r>
          </w:p>
          <w:p w:rsidR="00142BEC" w:rsidRDefault="00142BEC" w:rsidP="00142BEC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6B5C0E">
              <w:rPr>
                <w:rFonts w:ascii="Times New Roman" w:hAnsi="Times New Roman"/>
                <w:b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ocijalne kompetencije</w:t>
            </w:r>
            <w:r w:rsidRPr="006B5C0E">
              <w:rPr>
                <w:rFonts w:ascii="Times New Roman" w:hAnsi="Times New Roman"/>
                <w:sz w:val="24"/>
                <w:szCs w:val="24"/>
              </w:rPr>
              <w:t>:</w:t>
            </w:r>
            <w:r w:rsidRPr="00124185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63290F">
              <w:rPr>
                <w:rFonts w:ascii="Times New Roman" w:hAnsi="Times New Roman"/>
                <w:b/>
                <w:sz w:val="24"/>
                <w:szCs w:val="24"/>
              </w:rPr>
              <w:t>držati</w:t>
            </w:r>
            <w:r w:rsidRPr="0063290F">
              <w:rPr>
                <w:rFonts w:ascii="Times New Roman" w:hAnsi="Times New Roman"/>
                <w:sz w:val="24"/>
                <w:szCs w:val="24"/>
              </w:rPr>
              <w:t xml:space="preserve"> se određenog vremenskog okvira za izvršavanje zadataka, </w:t>
            </w:r>
            <w:r w:rsidRPr="00191AD7">
              <w:rPr>
                <w:rFonts w:ascii="Times New Roman" w:hAnsi="Times New Roman"/>
                <w:sz w:val="24"/>
                <w:szCs w:val="24"/>
              </w:rPr>
              <w:t xml:space="preserve">razvijati </w:t>
            </w:r>
            <w:r w:rsidRPr="0063290F">
              <w:rPr>
                <w:rFonts w:ascii="Times New Roman" w:hAnsi="Times New Roman"/>
                <w:sz w:val="24"/>
                <w:szCs w:val="24"/>
              </w:rPr>
              <w:t xml:space="preserve">objektivnost u vrednovanju i samovrednovanju, </w:t>
            </w:r>
            <w:r w:rsidRPr="00D55EDA">
              <w:rPr>
                <w:rFonts w:ascii="Times New Roman" w:hAnsi="Times New Roman"/>
                <w:sz w:val="24"/>
                <w:szCs w:val="24"/>
              </w:rPr>
              <w:t>poticati</w:t>
            </w:r>
            <w:r w:rsidRPr="0063290F">
              <w:rPr>
                <w:rFonts w:ascii="Times New Roman" w:hAnsi="Times New Roman"/>
                <w:sz w:val="24"/>
                <w:szCs w:val="24"/>
              </w:rPr>
              <w:t xml:space="preserve"> međusobno pomaganje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 w:rsidRPr="0063290F">
              <w:rPr>
                <w:rFonts w:ascii="Times New Roman" w:hAnsi="Times New Roman"/>
                <w:sz w:val="24"/>
                <w:szCs w:val="24"/>
              </w:rPr>
              <w:t xml:space="preserve">grupnim radom </w:t>
            </w:r>
            <w:r w:rsidRPr="00191AD7">
              <w:rPr>
                <w:rFonts w:ascii="Times New Roman" w:hAnsi="Times New Roman"/>
                <w:sz w:val="24"/>
                <w:szCs w:val="24"/>
              </w:rPr>
              <w:t>razvijati</w:t>
            </w:r>
            <w:r w:rsidRPr="0063290F">
              <w:rPr>
                <w:rFonts w:ascii="Times New Roman" w:hAnsi="Times New Roman"/>
                <w:sz w:val="24"/>
                <w:szCs w:val="24"/>
              </w:rPr>
              <w:t xml:space="preserve"> m</w:t>
            </w:r>
            <w:r>
              <w:rPr>
                <w:rFonts w:ascii="Times New Roman" w:hAnsi="Times New Roman"/>
                <w:sz w:val="24"/>
                <w:szCs w:val="24"/>
              </w:rPr>
              <w:t>eđusobno poštovanje i pomaganje</w:t>
            </w:r>
          </w:p>
          <w:p w:rsidR="00142BEC" w:rsidRDefault="00142BEC" w:rsidP="00142B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Komunikacija na materinskom jeziku</w:t>
            </w:r>
            <w:r w:rsidR="00191AD7">
              <w:rPr>
                <w:rFonts w:ascii="Times New Roman" w:hAnsi="Times New Roman"/>
                <w:b/>
                <w:sz w:val="24"/>
                <w:szCs w:val="24"/>
              </w:rPr>
              <w:t>:</w:t>
            </w:r>
          </w:p>
          <w:p w:rsidR="00A9566E" w:rsidRDefault="00142BEC" w:rsidP="00142B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Učiti kako učiti: </w:t>
            </w:r>
            <w:r w:rsidRPr="002728B4">
              <w:rPr>
                <w:rFonts w:ascii="Times New Roman" w:hAnsi="Times New Roman"/>
                <w:sz w:val="24"/>
                <w:szCs w:val="24"/>
              </w:rPr>
              <w:t>učinkovito upravljanje vremenom i informacijama prilikom rješavanja zadataka</w:t>
            </w:r>
          </w:p>
          <w:p w:rsidR="00191AD7" w:rsidRPr="004B2684" w:rsidRDefault="00191AD7" w:rsidP="00142BEC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 xml:space="preserve">Matematička kompetencija: </w:t>
            </w:r>
            <w:r w:rsidRPr="00191AD7">
              <w:rPr>
                <w:rFonts w:ascii="Times New Roman" w:hAnsi="Times New Roman"/>
                <w:sz w:val="24"/>
                <w:szCs w:val="24"/>
              </w:rPr>
              <w:t>preračunavanje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191AD7">
              <w:rPr>
                <w:rFonts w:ascii="Times New Roman" w:hAnsi="Times New Roman"/>
                <w:sz w:val="24"/>
                <w:szCs w:val="24"/>
              </w:rPr>
              <w:t>mjern</w:t>
            </w:r>
            <w:r>
              <w:rPr>
                <w:rFonts w:ascii="Times New Roman" w:hAnsi="Times New Roman"/>
                <w:sz w:val="24"/>
                <w:szCs w:val="24"/>
              </w:rPr>
              <w:t>ih</w:t>
            </w:r>
            <w:r w:rsidRPr="00191AD7">
              <w:rPr>
                <w:rFonts w:ascii="Times New Roman" w:hAnsi="Times New Roman"/>
                <w:sz w:val="24"/>
                <w:szCs w:val="24"/>
              </w:rPr>
              <w:t xml:space="preserve"> jedinic</w:t>
            </w:r>
            <w:r>
              <w:rPr>
                <w:rFonts w:ascii="Times New Roman" w:hAnsi="Times New Roman"/>
                <w:sz w:val="24"/>
                <w:szCs w:val="24"/>
              </w:rPr>
              <w:t>a</w:t>
            </w:r>
          </w:p>
        </w:tc>
      </w:tr>
      <w:tr w:rsidR="004B2684" w:rsidRPr="004B2684" w:rsidTr="00BF19E9">
        <w:trPr>
          <w:trHeight w:val="552"/>
        </w:trPr>
        <w:tc>
          <w:tcPr>
            <w:tcW w:w="5000" w:type="pct"/>
            <w:gridSpan w:val="8"/>
          </w:tcPr>
          <w:p w:rsidR="00D37681" w:rsidRPr="00194DDC" w:rsidRDefault="00D37681" w:rsidP="00A9566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KLJUČNI POJMOVI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r w:rsidR="00D3323F">
              <w:rPr>
                <w:rFonts w:ascii="Times New Roman" w:hAnsi="Times New Roman"/>
                <w:sz w:val="24"/>
                <w:szCs w:val="24"/>
              </w:rPr>
              <w:t>geografska karta, brojčano i grafičko mjerilo, kartografski znakovi, tumač znakova, topografske karte, toponometrijske karte, topografske detaljne karte, pregledne topografske karte, pregledne geografske karte, tematske karte, atlas, topografska karta/plan grada (naselja)</w:t>
            </w:r>
          </w:p>
        </w:tc>
      </w:tr>
      <w:tr w:rsidR="004B2684" w:rsidRPr="004B2684" w:rsidTr="00BF19E9">
        <w:tc>
          <w:tcPr>
            <w:tcW w:w="5000" w:type="pct"/>
            <w:gridSpan w:val="8"/>
          </w:tcPr>
          <w:p w:rsidR="0090257B" w:rsidRDefault="0090257B" w:rsidP="00780B2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D37681" w:rsidRPr="004B2684" w:rsidRDefault="00191AD7" w:rsidP="00191AD7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                                                                      </w:t>
            </w:r>
            <w:r w:rsidR="00D37681" w:rsidRPr="004B2684">
              <w:rPr>
                <w:rFonts w:ascii="Times New Roman" w:hAnsi="Times New Roman"/>
                <w:b/>
                <w:sz w:val="24"/>
                <w:szCs w:val="24"/>
              </w:rPr>
              <w:t>ORGANIZACIJA I TIJEK NASTAVNOG SATA</w:t>
            </w:r>
          </w:p>
        </w:tc>
      </w:tr>
      <w:tr w:rsidR="00A9566E" w:rsidRPr="004B2684" w:rsidTr="00BF19E9">
        <w:tc>
          <w:tcPr>
            <w:tcW w:w="363" w:type="pct"/>
          </w:tcPr>
          <w:p w:rsidR="00A9566E" w:rsidRPr="004B2684" w:rsidRDefault="00A9566E" w:rsidP="00780B2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 xml:space="preserve">Vrijeme </w:t>
            </w:r>
          </w:p>
        </w:tc>
        <w:tc>
          <w:tcPr>
            <w:tcW w:w="1557" w:type="pct"/>
            <w:gridSpan w:val="2"/>
          </w:tcPr>
          <w:p w:rsidR="00A9566E" w:rsidRPr="004B2684" w:rsidRDefault="00A9566E" w:rsidP="00A9566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Razrada aktivnosti</w:t>
            </w:r>
          </w:p>
          <w:p w:rsidR="00A9566E" w:rsidRPr="004B2684" w:rsidRDefault="00A9566E" w:rsidP="00A9566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Aktivnosti učenika</w:t>
            </w:r>
          </w:p>
        </w:tc>
        <w:tc>
          <w:tcPr>
            <w:tcW w:w="1585" w:type="pct"/>
            <w:gridSpan w:val="3"/>
          </w:tcPr>
          <w:p w:rsidR="00A9566E" w:rsidRPr="004B2684" w:rsidRDefault="00A9566E" w:rsidP="00780B2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Razrada aktivnosti</w:t>
            </w:r>
          </w:p>
          <w:p w:rsidR="00A9566E" w:rsidRPr="004B2684" w:rsidRDefault="00A9566E" w:rsidP="00780B2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Aktivnosti učitelja</w:t>
            </w:r>
          </w:p>
        </w:tc>
        <w:tc>
          <w:tcPr>
            <w:tcW w:w="747" w:type="pct"/>
          </w:tcPr>
          <w:p w:rsidR="00A9566E" w:rsidRPr="004B2684" w:rsidRDefault="00A9566E" w:rsidP="00780B2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Nastavne metode i oblici rada</w:t>
            </w:r>
          </w:p>
        </w:tc>
        <w:tc>
          <w:tcPr>
            <w:tcW w:w="748" w:type="pct"/>
          </w:tcPr>
          <w:p w:rsidR="00A9566E" w:rsidRPr="004B2684" w:rsidRDefault="00A9566E" w:rsidP="00780B2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Nastavna sredstva i pomagala</w:t>
            </w:r>
          </w:p>
        </w:tc>
      </w:tr>
      <w:tr w:rsidR="00A9566E" w:rsidRPr="004B2684" w:rsidTr="00BF19E9">
        <w:tc>
          <w:tcPr>
            <w:tcW w:w="363" w:type="pct"/>
          </w:tcPr>
          <w:p w:rsidR="00A9566E" w:rsidRPr="004B2684" w:rsidRDefault="00A9566E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A9566E" w:rsidRPr="004B2684" w:rsidRDefault="00040772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  <w:r w:rsidR="00A9566E" w:rsidRPr="004B2684">
              <w:rPr>
                <w:rFonts w:ascii="Times New Roman" w:hAnsi="Times New Roman"/>
                <w:sz w:val="24"/>
                <w:szCs w:val="24"/>
              </w:rPr>
              <w:t>'</w:t>
            </w:r>
          </w:p>
          <w:p w:rsidR="00A9566E" w:rsidRPr="004B2684" w:rsidRDefault="00A9566E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7" w:type="pct"/>
            <w:gridSpan w:val="2"/>
          </w:tcPr>
          <w:p w:rsidR="00A9566E" w:rsidRPr="004B2684" w:rsidRDefault="00A9566E" w:rsidP="00194DDC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UVODNI DIO</w:t>
            </w:r>
          </w:p>
          <w:p w:rsidR="00923360" w:rsidRDefault="00C51793" w:rsidP="00040772">
            <w:pPr>
              <w:pStyle w:val="ListParagraph"/>
              <w:numPr>
                <w:ilvl w:val="0"/>
                <w:numId w:val="28"/>
              </w:numPr>
              <w:spacing w:after="0" w:line="240" w:lineRule="auto"/>
              <w:ind w:left="360"/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</w:pPr>
            <w:r w:rsidRPr="00C51793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>priključuje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 se</w:t>
            </w:r>
            <w:r w:rsidR="00040772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odgovarajućoj </w:t>
            </w:r>
            <w:r w:rsidR="00040772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>skupin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>i</w:t>
            </w:r>
          </w:p>
          <w:p w:rsidR="00040772" w:rsidRPr="0057425B" w:rsidRDefault="00040772" w:rsidP="00040772">
            <w:pPr>
              <w:pStyle w:val="ListParagraph"/>
              <w:numPr>
                <w:ilvl w:val="0"/>
                <w:numId w:val="28"/>
              </w:numPr>
              <w:spacing w:after="0" w:line="240" w:lineRule="auto"/>
              <w:ind w:left="360"/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</w:pPr>
            <w:r w:rsidRPr="00C51793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>sluša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 upute učitelja</w:t>
            </w:r>
          </w:p>
        </w:tc>
        <w:tc>
          <w:tcPr>
            <w:tcW w:w="1585" w:type="pct"/>
            <w:gridSpan w:val="3"/>
          </w:tcPr>
          <w:p w:rsidR="00A9566E" w:rsidRPr="004B2684" w:rsidRDefault="00A9566E" w:rsidP="00780B2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UVODNI DIO</w:t>
            </w:r>
          </w:p>
          <w:p w:rsidR="00923360" w:rsidRDefault="00040772" w:rsidP="00040772">
            <w:pPr>
              <w:pStyle w:val="ListParagraph"/>
              <w:numPr>
                <w:ilvl w:val="0"/>
                <w:numId w:val="29"/>
              </w:numPr>
              <w:spacing w:after="0" w:line="240" w:lineRule="auto"/>
              <w:ind w:left="360"/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</w:pPr>
            <w:r w:rsidRPr="00C51793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>d</w:t>
            </w:r>
            <w:r w:rsidR="001A2687" w:rsidRPr="00C51793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 xml:space="preserve">ijeli </w:t>
            </w:r>
            <w:r w:rsidR="001A2687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>učenike u skupine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 odbrojavanjem</w:t>
            </w:r>
          </w:p>
          <w:p w:rsidR="001A2687" w:rsidRDefault="00040772" w:rsidP="00040772">
            <w:pPr>
              <w:pStyle w:val="ListParagraph"/>
              <w:numPr>
                <w:ilvl w:val="0"/>
                <w:numId w:val="29"/>
              </w:numPr>
              <w:spacing w:after="0" w:line="240" w:lineRule="auto"/>
              <w:ind w:left="360"/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</w:pPr>
            <w:r w:rsidRPr="00C51793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>d</w:t>
            </w:r>
            <w:r w:rsidR="001A2687" w:rsidRPr="00C51793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 xml:space="preserve">aje </w:t>
            </w:r>
            <w:r w:rsidR="001A2687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>upute za rad</w:t>
            </w:r>
          </w:p>
          <w:p w:rsidR="001A2687" w:rsidRPr="00AA0250" w:rsidRDefault="00040772" w:rsidP="00AA0250">
            <w:pPr>
              <w:pStyle w:val="ListParagraph"/>
              <w:numPr>
                <w:ilvl w:val="0"/>
                <w:numId w:val="30"/>
              </w:numPr>
              <w:spacing w:after="0" w:line="240" w:lineRule="auto"/>
              <w:ind w:left="360"/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</w:pPr>
            <w:r w:rsidRPr="00C51793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>d</w:t>
            </w:r>
            <w:r w:rsidR="001A2687" w:rsidRPr="00C51793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>ijeli</w:t>
            </w:r>
            <w:r w:rsidR="001A2687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 radne listiće</w:t>
            </w:r>
            <w:r w:rsidR="004E21A8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 (Prilog 1.</w:t>
            </w:r>
            <w:r w:rsidR="00AA0250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>)</w:t>
            </w:r>
          </w:p>
        </w:tc>
        <w:tc>
          <w:tcPr>
            <w:tcW w:w="747" w:type="pct"/>
          </w:tcPr>
          <w:p w:rsidR="0057425B" w:rsidRDefault="00040772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frontalni</w:t>
            </w:r>
          </w:p>
          <w:p w:rsidR="00040772" w:rsidRPr="004B2684" w:rsidRDefault="00040772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razgovor</w:t>
            </w:r>
          </w:p>
        </w:tc>
        <w:tc>
          <w:tcPr>
            <w:tcW w:w="748" w:type="pct"/>
          </w:tcPr>
          <w:p w:rsidR="00C51793" w:rsidRDefault="00C51793" w:rsidP="0057425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udžbenik, </w:t>
            </w:r>
          </w:p>
          <w:p w:rsidR="0057425B" w:rsidRDefault="00C51793" w:rsidP="0057425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radna bilježnica,</w:t>
            </w:r>
          </w:p>
          <w:p w:rsidR="00C51793" w:rsidRDefault="00C51793" w:rsidP="0057425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atlas</w:t>
            </w:r>
          </w:p>
          <w:p w:rsidR="00C51793" w:rsidRDefault="00C51793" w:rsidP="0057425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C51793" w:rsidRPr="004B2684" w:rsidRDefault="00C51793" w:rsidP="0057425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9566E" w:rsidRPr="004B2684" w:rsidTr="00BF19E9">
        <w:tc>
          <w:tcPr>
            <w:tcW w:w="363" w:type="pct"/>
          </w:tcPr>
          <w:p w:rsidR="00A9566E" w:rsidRPr="004B2684" w:rsidRDefault="00A9566E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A9566E" w:rsidRPr="004B2684" w:rsidRDefault="00923360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30</w:t>
            </w:r>
            <w:r w:rsidR="00A9566E" w:rsidRPr="004B2684">
              <w:rPr>
                <w:rFonts w:ascii="Times New Roman" w:hAnsi="Times New Roman"/>
                <w:sz w:val="24"/>
                <w:szCs w:val="24"/>
              </w:rPr>
              <w:t>'</w:t>
            </w:r>
          </w:p>
          <w:p w:rsidR="00A9566E" w:rsidRPr="004B2684" w:rsidRDefault="00A9566E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7" w:type="pct"/>
            <w:gridSpan w:val="2"/>
          </w:tcPr>
          <w:p w:rsidR="00A9566E" w:rsidRPr="00F31E9E" w:rsidRDefault="00A9566E" w:rsidP="00194DDC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u w:val="single"/>
              </w:rPr>
              <w:t>GLAVNI DIO</w:t>
            </w:r>
          </w:p>
          <w:p w:rsidR="00DC5799" w:rsidRPr="00194DDC" w:rsidRDefault="00040772" w:rsidP="00040772">
            <w:pPr>
              <w:pStyle w:val="ListParagraph"/>
              <w:numPr>
                <w:ilvl w:val="0"/>
                <w:numId w:val="30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C51793">
              <w:rPr>
                <w:rFonts w:ascii="Times New Roman" w:hAnsi="Times New Roman"/>
                <w:b/>
                <w:sz w:val="24"/>
                <w:szCs w:val="24"/>
              </w:rPr>
              <w:t>rješava</w:t>
            </w:r>
            <w:r w:rsidR="00CA77E1">
              <w:rPr>
                <w:rFonts w:ascii="Times New Roman" w:hAnsi="Times New Roman"/>
                <w:b/>
                <w:sz w:val="24"/>
                <w:szCs w:val="24"/>
              </w:rPr>
              <w:t>jući</w:t>
            </w:r>
            <w:r w:rsidRPr="00194DDC">
              <w:rPr>
                <w:rFonts w:ascii="Times New Roman" w:hAnsi="Times New Roman"/>
                <w:sz w:val="24"/>
                <w:szCs w:val="24"/>
              </w:rPr>
              <w:t xml:space="preserve"> zadatke s radnih listića</w:t>
            </w:r>
            <w:r w:rsidR="00CA77E1">
              <w:rPr>
                <w:rFonts w:ascii="Times New Roman" w:hAnsi="Times New Roman"/>
                <w:sz w:val="24"/>
                <w:szCs w:val="24"/>
              </w:rPr>
              <w:t xml:space="preserve"> radom u skupini (Prilog 1.)</w:t>
            </w:r>
          </w:p>
          <w:p w:rsidR="00040772" w:rsidRPr="00194DDC" w:rsidRDefault="00040772" w:rsidP="00C51793">
            <w:pPr>
              <w:pStyle w:val="ListParagraph"/>
              <w:numPr>
                <w:ilvl w:val="0"/>
                <w:numId w:val="30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32182F">
              <w:rPr>
                <w:rFonts w:ascii="Times New Roman" w:hAnsi="Times New Roman"/>
                <w:b/>
                <w:sz w:val="24"/>
                <w:szCs w:val="24"/>
              </w:rPr>
              <w:t xml:space="preserve">prepoznaje </w:t>
            </w:r>
            <w:r w:rsidRPr="00194DDC">
              <w:rPr>
                <w:rFonts w:ascii="Times New Roman" w:hAnsi="Times New Roman"/>
                <w:sz w:val="24"/>
                <w:szCs w:val="24"/>
              </w:rPr>
              <w:t>globus kao točniji prikaz Zemlje</w:t>
            </w:r>
          </w:p>
          <w:p w:rsidR="0073488D" w:rsidRPr="00194DDC" w:rsidRDefault="0073488D" w:rsidP="00C51793">
            <w:pPr>
              <w:pStyle w:val="ListParagraph"/>
              <w:numPr>
                <w:ilvl w:val="0"/>
                <w:numId w:val="30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32182F">
              <w:rPr>
                <w:rFonts w:ascii="Times New Roman" w:hAnsi="Times New Roman"/>
                <w:b/>
                <w:sz w:val="24"/>
                <w:szCs w:val="24"/>
              </w:rPr>
              <w:t>opisuje</w:t>
            </w:r>
            <w:r w:rsidRPr="00194DDC">
              <w:rPr>
                <w:rFonts w:ascii="Times New Roman" w:hAnsi="Times New Roman"/>
                <w:sz w:val="24"/>
                <w:szCs w:val="24"/>
              </w:rPr>
              <w:t xml:space="preserve"> probleme koji proizlaze iz prikazivanja Zemljine površine na ravnom listu papira</w:t>
            </w:r>
          </w:p>
          <w:p w:rsidR="00040772" w:rsidRPr="00194DDC" w:rsidRDefault="00040772" w:rsidP="00C51793">
            <w:pPr>
              <w:pStyle w:val="ListParagraph"/>
              <w:numPr>
                <w:ilvl w:val="0"/>
                <w:numId w:val="30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32182F">
              <w:rPr>
                <w:rFonts w:ascii="Times New Roman" w:hAnsi="Times New Roman"/>
                <w:b/>
                <w:sz w:val="24"/>
                <w:szCs w:val="24"/>
              </w:rPr>
              <w:t>razlikuje</w:t>
            </w:r>
            <w:r w:rsidRPr="00194DDC">
              <w:rPr>
                <w:rFonts w:ascii="Times New Roman" w:hAnsi="Times New Roman"/>
                <w:sz w:val="24"/>
                <w:szCs w:val="24"/>
              </w:rPr>
              <w:t xml:space="preserve"> grafičko od brojčanog mjerila</w:t>
            </w:r>
          </w:p>
          <w:p w:rsidR="00040772" w:rsidRPr="00194DDC" w:rsidRDefault="00040772" w:rsidP="00C51793">
            <w:pPr>
              <w:pStyle w:val="ListParagraph"/>
              <w:numPr>
                <w:ilvl w:val="0"/>
                <w:numId w:val="30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32182F">
              <w:rPr>
                <w:rFonts w:ascii="Times New Roman" w:hAnsi="Times New Roman"/>
                <w:b/>
                <w:sz w:val="24"/>
                <w:szCs w:val="24"/>
              </w:rPr>
              <w:t>računa</w:t>
            </w:r>
            <w:r w:rsidRPr="00194DDC">
              <w:rPr>
                <w:rFonts w:ascii="Times New Roman" w:hAnsi="Times New Roman"/>
                <w:sz w:val="24"/>
                <w:szCs w:val="24"/>
              </w:rPr>
              <w:t xml:space="preserve"> udaljenosti koristeći se grafičkim mjerilom</w:t>
            </w:r>
          </w:p>
          <w:p w:rsidR="00040772" w:rsidRPr="00194DDC" w:rsidRDefault="00040772" w:rsidP="00C51793">
            <w:pPr>
              <w:pStyle w:val="ListParagraph"/>
              <w:numPr>
                <w:ilvl w:val="0"/>
                <w:numId w:val="30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32182F">
              <w:rPr>
                <w:rFonts w:ascii="Times New Roman" w:hAnsi="Times New Roman"/>
                <w:b/>
                <w:sz w:val="24"/>
                <w:szCs w:val="24"/>
              </w:rPr>
              <w:t>služi se</w:t>
            </w:r>
            <w:r w:rsidRPr="00194DDC">
              <w:rPr>
                <w:rFonts w:ascii="Times New Roman" w:hAnsi="Times New Roman"/>
                <w:sz w:val="24"/>
                <w:szCs w:val="24"/>
              </w:rPr>
              <w:t xml:space="preserve"> atlasom</w:t>
            </w:r>
            <w:r w:rsidR="00C51793">
              <w:rPr>
                <w:rFonts w:ascii="Times New Roman" w:hAnsi="Times New Roman"/>
                <w:sz w:val="24"/>
                <w:szCs w:val="24"/>
              </w:rPr>
              <w:t xml:space="preserve"> i tumačem</w:t>
            </w:r>
          </w:p>
          <w:p w:rsidR="00040772" w:rsidRDefault="00040772" w:rsidP="00C51793">
            <w:pPr>
              <w:pStyle w:val="ListParagraph"/>
              <w:numPr>
                <w:ilvl w:val="0"/>
                <w:numId w:val="30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32182F">
              <w:rPr>
                <w:rFonts w:ascii="Times New Roman" w:hAnsi="Times New Roman"/>
                <w:b/>
                <w:sz w:val="24"/>
                <w:szCs w:val="24"/>
              </w:rPr>
              <w:t>razlikuje</w:t>
            </w:r>
            <w:r w:rsidRPr="00194DDC">
              <w:rPr>
                <w:rFonts w:ascii="Times New Roman" w:hAnsi="Times New Roman"/>
                <w:sz w:val="24"/>
                <w:szCs w:val="24"/>
              </w:rPr>
              <w:t xml:space="preserve"> geografske karte prema mjerilu i sadržaju</w:t>
            </w:r>
          </w:p>
          <w:p w:rsidR="00C51793" w:rsidRPr="00194DDC" w:rsidRDefault="00C51793" w:rsidP="00C51793">
            <w:pPr>
              <w:pStyle w:val="ListParagraph"/>
              <w:numPr>
                <w:ilvl w:val="0"/>
                <w:numId w:val="30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32182F">
              <w:rPr>
                <w:rFonts w:ascii="Times New Roman" w:hAnsi="Times New Roman"/>
                <w:b/>
                <w:sz w:val="24"/>
                <w:szCs w:val="24"/>
              </w:rPr>
              <w:t>čita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geografsku kartu pomoću tumača</w:t>
            </w:r>
          </w:p>
          <w:p w:rsidR="00040772" w:rsidRDefault="00040772" w:rsidP="00C51793">
            <w:pPr>
              <w:pStyle w:val="ListParagraph"/>
              <w:numPr>
                <w:ilvl w:val="0"/>
                <w:numId w:val="30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32182F">
              <w:rPr>
                <w:rFonts w:ascii="Times New Roman" w:hAnsi="Times New Roman"/>
                <w:b/>
                <w:sz w:val="24"/>
                <w:szCs w:val="24"/>
              </w:rPr>
              <w:t>prepoznaj</w:t>
            </w:r>
            <w:r w:rsidRPr="00194DDC">
              <w:rPr>
                <w:rFonts w:ascii="Times New Roman" w:hAnsi="Times New Roman"/>
                <w:sz w:val="24"/>
                <w:szCs w:val="24"/>
              </w:rPr>
              <w:t xml:space="preserve">e  elemente prirodne i društvene osnove </w:t>
            </w:r>
          </w:p>
          <w:p w:rsidR="00C51793" w:rsidRPr="00194DDC" w:rsidRDefault="00C51793" w:rsidP="00C51793">
            <w:pPr>
              <w:pStyle w:val="ListParagraph"/>
              <w:numPr>
                <w:ilvl w:val="0"/>
                <w:numId w:val="30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C51793">
              <w:rPr>
                <w:rFonts w:ascii="Times New Roman" w:hAnsi="Times New Roman"/>
                <w:sz w:val="24"/>
                <w:szCs w:val="24"/>
              </w:rPr>
              <w:lastRenderedPageBreak/>
              <w:t>usmeno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C51793">
              <w:rPr>
                <w:rFonts w:ascii="Times New Roman" w:hAnsi="Times New Roman"/>
                <w:b/>
                <w:sz w:val="24"/>
                <w:szCs w:val="24"/>
              </w:rPr>
              <w:t>odgovara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na postavljena pitanja</w:t>
            </w:r>
          </w:p>
        </w:tc>
        <w:tc>
          <w:tcPr>
            <w:tcW w:w="1585" w:type="pct"/>
            <w:gridSpan w:val="3"/>
          </w:tcPr>
          <w:p w:rsidR="00251DEF" w:rsidRDefault="00A9566E" w:rsidP="00113D22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u w:val="single"/>
              </w:rPr>
              <w:lastRenderedPageBreak/>
              <w:t>GLAVNI DIO</w:t>
            </w:r>
          </w:p>
          <w:p w:rsidR="00C51793" w:rsidRDefault="00C51793" w:rsidP="00113D22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</w:p>
          <w:p w:rsidR="00C51793" w:rsidRDefault="00C51793" w:rsidP="00C51793">
            <w:pPr>
              <w:numPr>
                <w:ilvl w:val="0"/>
                <w:numId w:val="35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usmeno </w:t>
            </w:r>
            <w:r w:rsidRPr="00C51793">
              <w:rPr>
                <w:rFonts w:ascii="Times New Roman" w:hAnsi="Times New Roman"/>
                <w:b/>
                <w:sz w:val="24"/>
                <w:szCs w:val="24"/>
              </w:rPr>
              <w:t>ispituje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učenike</w:t>
            </w:r>
          </w:p>
          <w:p w:rsidR="00C51793" w:rsidRDefault="004E21A8" w:rsidP="0032182F">
            <w:pPr>
              <w:numPr>
                <w:ilvl w:val="0"/>
                <w:numId w:val="35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usmjerava </w:t>
            </w:r>
            <w:r w:rsidRPr="004E21A8">
              <w:rPr>
                <w:rFonts w:ascii="Times New Roman" w:hAnsi="Times New Roman"/>
                <w:sz w:val="24"/>
                <w:szCs w:val="24"/>
              </w:rPr>
              <w:t>učenike pri radu</w:t>
            </w:r>
          </w:p>
          <w:p w:rsidR="004E21A8" w:rsidRPr="00C51793" w:rsidRDefault="004E21A8" w:rsidP="0032182F">
            <w:pPr>
              <w:numPr>
                <w:ilvl w:val="0"/>
                <w:numId w:val="35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projicira </w:t>
            </w:r>
            <w:r w:rsidRPr="004E21A8">
              <w:rPr>
                <w:rFonts w:ascii="Times New Roman" w:hAnsi="Times New Roman"/>
                <w:sz w:val="24"/>
                <w:szCs w:val="24"/>
              </w:rPr>
              <w:t>točna rješenja zadataka</w:t>
            </w:r>
          </w:p>
        </w:tc>
        <w:tc>
          <w:tcPr>
            <w:tcW w:w="747" w:type="pct"/>
          </w:tcPr>
          <w:p w:rsidR="00A9566E" w:rsidRDefault="0032182F" w:rsidP="006A58A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rad u skupinama,</w:t>
            </w:r>
          </w:p>
          <w:p w:rsidR="0032182F" w:rsidRDefault="0032182F" w:rsidP="006A58A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razgovor,</w:t>
            </w:r>
          </w:p>
          <w:p w:rsidR="0032182F" w:rsidRDefault="0032182F" w:rsidP="006A58A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demonstracija,</w:t>
            </w:r>
          </w:p>
          <w:p w:rsidR="0032182F" w:rsidRDefault="0032182F" w:rsidP="006A58A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izravna grafička metoda,</w:t>
            </w:r>
          </w:p>
          <w:p w:rsidR="004E21A8" w:rsidRDefault="004E21A8" w:rsidP="006A58A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neizravna grafička metoda</w:t>
            </w:r>
          </w:p>
          <w:p w:rsidR="0032182F" w:rsidRPr="004B2684" w:rsidRDefault="0032182F" w:rsidP="006A58A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izlaganje</w:t>
            </w:r>
          </w:p>
        </w:tc>
        <w:tc>
          <w:tcPr>
            <w:tcW w:w="748" w:type="pct"/>
          </w:tcPr>
          <w:p w:rsidR="0032182F" w:rsidRDefault="0032182F" w:rsidP="0032182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udžbenik, </w:t>
            </w:r>
          </w:p>
          <w:p w:rsidR="0032182F" w:rsidRDefault="0032182F" w:rsidP="0032182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radna bilježnica,</w:t>
            </w:r>
          </w:p>
          <w:p w:rsidR="0032182F" w:rsidRDefault="0032182F" w:rsidP="0032182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atlas</w:t>
            </w:r>
          </w:p>
          <w:p w:rsidR="00A9566E" w:rsidRDefault="0032182F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radni listići sa zadatcima</w:t>
            </w:r>
            <w:r w:rsidR="004E21A8">
              <w:rPr>
                <w:rFonts w:ascii="Times New Roman" w:hAnsi="Times New Roman"/>
                <w:sz w:val="24"/>
                <w:szCs w:val="24"/>
              </w:rPr>
              <w:t>,</w:t>
            </w:r>
          </w:p>
          <w:p w:rsidR="004E21A8" w:rsidRDefault="004E21A8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računalo,</w:t>
            </w:r>
          </w:p>
          <w:p w:rsidR="004E21A8" w:rsidRPr="004B2684" w:rsidRDefault="004E21A8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projektor</w:t>
            </w:r>
          </w:p>
        </w:tc>
      </w:tr>
      <w:tr w:rsidR="00A9566E" w:rsidRPr="004B2684" w:rsidTr="00BF19E9">
        <w:tc>
          <w:tcPr>
            <w:tcW w:w="363" w:type="pct"/>
          </w:tcPr>
          <w:p w:rsidR="00A9566E" w:rsidRPr="004B2684" w:rsidRDefault="00A9566E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A9566E" w:rsidRPr="004B2684" w:rsidRDefault="00923360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  <w:r w:rsidR="00A9566E" w:rsidRPr="004B2684">
              <w:rPr>
                <w:rFonts w:ascii="Times New Roman" w:hAnsi="Times New Roman"/>
                <w:sz w:val="24"/>
                <w:szCs w:val="24"/>
              </w:rPr>
              <w:t>'</w:t>
            </w:r>
          </w:p>
        </w:tc>
        <w:tc>
          <w:tcPr>
            <w:tcW w:w="1557" w:type="pct"/>
            <w:gridSpan w:val="2"/>
          </w:tcPr>
          <w:p w:rsidR="00A9566E" w:rsidRPr="004B2684" w:rsidRDefault="00A9566E" w:rsidP="00194DDC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ZAVRŠNI DIO</w:t>
            </w:r>
          </w:p>
          <w:p w:rsidR="00A9566E" w:rsidRPr="004B2684" w:rsidRDefault="008D57C9" w:rsidP="0032182F">
            <w:pPr>
              <w:numPr>
                <w:ilvl w:val="0"/>
                <w:numId w:val="36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8D57C9">
              <w:rPr>
                <w:rFonts w:ascii="Times New Roman" w:hAnsi="Times New Roman"/>
                <w:b/>
                <w:sz w:val="24"/>
                <w:szCs w:val="24"/>
              </w:rPr>
              <w:t xml:space="preserve">ispunjava </w:t>
            </w:r>
            <w:r>
              <w:rPr>
                <w:rFonts w:ascii="Times New Roman" w:hAnsi="Times New Roman"/>
                <w:sz w:val="24"/>
                <w:szCs w:val="24"/>
              </w:rPr>
              <w:t>ljestvucu procjene</w:t>
            </w:r>
            <w:r w:rsidR="00040772">
              <w:rPr>
                <w:rFonts w:ascii="Times New Roman" w:hAnsi="Times New Roman"/>
                <w:sz w:val="24"/>
                <w:szCs w:val="24"/>
              </w:rPr>
              <w:t xml:space="preserve"> (Prilog </w:t>
            </w:r>
            <w:r w:rsidR="0032182F">
              <w:rPr>
                <w:rFonts w:ascii="Times New Roman" w:hAnsi="Times New Roman"/>
                <w:sz w:val="24"/>
                <w:szCs w:val="24"/>
              </w:rPr>
              <w:t>3</w:t>
            </w:r>
            <w:r w:rsidR="00040772">
              <w:rPr>
                <w:rFonts w:ascii="Times New Roman" w:hAnsi="Times New Roman"/>
                <w:sz w:val="24"/>
                <w:szCs w:val="24"/>
              </w:rPr>
              <w:t>.)</w:t>
            </w:r>
          </w:p>
        </w:tc>
        <w:tc>
          <w:tcPr>
            <w:tcW w:w="1585" w:type="pct"/>
            <w:gridSpan w:val="3"/>
          </w:tcPr>
          <w:p w:rsidR="00A9566E" w:rsidRPr="004B2684" w:rsidRDefault="00A9566E" w:rsidP="00780B2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ZAVRŠNI DIO</w:t>
            </w:r>
          </w:p>
          <w:p w:rsidR="004E21A8" w:rsidRPr="008D57C9" w:rsidRDefault="0032182F" w:rsidP="00A9566E">
            <w:pPr>
              <w:numPr>
                <w:ilvl w:val="0"/>
                <w:numId w:val="36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8D57C9">
              <w:rPr>
                <w:rFonts w:ascii="Times New Roman" w:hAnsi="Times New Roman"/>
                <w:b/>
                <w:sz w:val="24"/>
                <w:szCs w:val="24"/>
              </w:rPr>
              <w:t>d</w:t>
            </w:r>
            <w:r w:rsidR="00040772" w:rsidRPr="008D57C9">
              <w:rPr>
                <w:rFonts w:ascii="Times New Roman" w:hAnsi="Times New Roman"/>
                <w:b/>
                <w:sz w:val="24"/>
                <w:szCs w:val="24"/>
              </w:rPr>
              <w:t>ijeli</w:t>
            </w:r>
            <w:r w:rsidR="00040772">
              <w:rPr>
                <w:rFonts w:ascii="Times New Roman" w:hAnsi="Times New Roman"/>
                <w:sz w:val="24"/>
                <w:szCs w:val="24"/>
              </w:rPr>
              <w:t xml:space="preserve"> učenicima listiće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sa ljestvicama procjene</w:t>
            </w:r>
            <w:r w:rsidR="008D57C9">
              <w:rPr>
                <w:rFonts w:ascii="Times New Roman" w:hAnsi="Times New Roman"/>
                <w:sz w:val="24"/>
                <w:szCs w:val="24"/>
              </w:rPr>
              <w:t xml:space="preserve"> (Prilog 3.)</w:t>
            </w:r>
          </w:p>
        </w:tc>
        <w:tc>
          <w:tcPr>
            <w:tcW w:w="747" w:type="pct"/>
          </w:tcPr>
          <w:p w:rsidR="00A9566E" w:rsidRPr="004B2684" w:rsidRDefault="0032182F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samostalan rad</w:t>
            </w:r>
          </w:p>
        </w:tc>
        <w:tc>
          <w:tcPr>
            <w:tcW w:w="748" w:type="pct"/>
          </w:tcPr>
          <w:p w:rsidR="00A9566E" w:rsidRPr="004B2684" w:rsidRDefault="0032182F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listići s ljestvicama procjene</w:t>
            </w:r>
          </w:p>
        </w:tc>
      </w:tr>
      <w:tr w:rsidR="00A9566E" w:rsidRPr="004B2684" w:rsidTr="00BF19E9">
        <w:tc>
          <w:tcPr>
            <w:tcW w:w="5000" w:type="pct"/>
            <w:gridSpan w:val="8"/>
          </w:tcPr>
          <w:p w:rsidR="00EE7802" w:rsidRPr="004B2684" w:rsidRDefault="00A9566E" w:rsidP="0032182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 xml:space="preserve">PLAN </w:t>
            </w:r>
            <w:r w:rsidR="00AA0250">
              <w:rPr>
                <w:rFonts w:ascii="Times New Roman" w:hAnsi="Times New Roman"/>
                <w:b/>
                <w:sz w:val="24"/>
                <w:szCs w:val="24"/>
              </w:rPr>
              <w:t xml:space="preserve">ŠKOLSKE </w:t>
            </w: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PLOČE</w:t>
            </w:r>
            <w:r w:rsidR="0073488D">
              <w:rPr>
                <w:rFonts w:ascii="Times New Roman" w:hAnsi="Times New Roman"/>
                <w:b/>
                <w:sz w:val="24"/>
                <w:szCs w:val="24"/>
              </w:rPr>
              <w:t>: /</w:t>
            </w:r>
          </w:p>
        </w:tc>
      </w:tr>
      <w:tr w:rsidR="00A9566E" w:rsidRPr="004B2684" w:rsidTr="00BF19E9">
        <w:tc>
          <w:tcPr>
            <w:tcW w:w="5000" w:type="pct"/>
            <w:gridSpan w:val="8"/>
          </w:tcPr>
          <w:p w:rsidR="00A9566E" w:rsidRPr="004B2684" w:rsidRDefault="00A9566E" w:rsidP="00780B2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VREDNOVANJE/SAMOVREDNOVANJE</w:t>
            </w:r>
            <w:r w:rsidR="00113D22">
              <w:rPr>
                <w:rFonts w:ascii="Times New Roman" w:hAnsi="Times New Roman"/>
                <w:b/>
                <w:sz w:val="24"/>
                <w:szCs w:val="24"/>
              </w:rPr>
              <w:t>:</w:t>
            </w:r>
          </w:p>
        </w:tc>
      </w:tr>
      <w:tr w:rsidR="00A9566E" w:rsidRPr="004B2684" w:rsidTr="00BF19E9">
        <w:tc>
          <w:tcPr>
            <w:tcW w:w="5000" w:type="pct"/>
            <w:gridSpan w:val="8"/>
          </w:tcPr>
          <w:p w:rsidR="00A9566E" w:rsidRDefault="00A9566E" w:rsidP="00780B2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 w:rsidRPr="00194DDC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ZADACI ZA PROVJERU ISHODA UČENJA NA LISTIĆU:</w:t>
            </w:r>
          </w:p>
          <w:p w:rsidR="00A9566E" w:rsidRPr="0032182F" w:rsidRDefault="0032182F" w:rsidP="0032182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32182F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Vidi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p</w:t>
            </w:r>
            <w:r w:rsidRPr="0032182F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rilog 1. </w:t>
            </w:r>
          </w:p>
        </w:tc>
      </w:tr>
      <w:tr w:rsidR="00A9566E" w:rsidRPr="004B2684" w:rsidTr="00BF19E9">
        <w:tc>
          <w:tcPr>
            <w:tcW w:w="5000" w:type="pct"/>
            <w:gridSpan w:val="8"/>
          </w:tcPr>
          <w:p w:rsidR="00A9566E" w:rsidRDefault="00A9566E" w:rsidP="00A9566E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PRAKTIČNI RAD</w:t>
            </w:r>
            <w:r w:rsidR="00113D22">
              <w:rPr>
                <w:rFonts w:ascii="Times New Roman" w:hAnsi="Times New Roman"/>
                <w:b/>
                <w:sz w:val="24"/>
                <w:szCs w:val="24"/>
              </w:rPr>
              <w:t>:</w:t>
            </w:r>
          </w:p>
          <w:p w:rsidR="00A9566E" w:rsidRPr="00FB3EDC" w:rsidRDefault="00FB3EDC" w:rsidP="0001191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B3EDC">
              <w:rPr>
                <w:rFonts w:ascii="Times New Roman" w:hAnsi="Times New Roman"/>
                <w:sz w:val="24"/>
                <w:szCs w:val="24"/>
              </w:rPr>
              <w:t>Izradi grafički organizator (umnu mapu) na temu Geografske karte</w:t>
            </w:r>
            <w:r w:rsidR="0032182F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</w:tr>
      <w:tr w:rsidR="00A9566E" w:rsidRPr="004B2684" w:rsidTr="00BF19E9">
        <w:tc>
          <w:tcPr>
            <w:tcW w:w="5000" w:type="pct"/>
            <w:gridSpan w:val="8"/>
          </w:tcPr>
          <w:p w:rsidR="00A9566E" w:rsidRPr="004B2684" w:rsidRDefault="00A9566E" w:rsidP="00780B2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RAD S UČENICIMA</w:t>
            </w:r>
            <w:r w:rsidR="00AA0250">
              <w:rPr>
                <w:rFonts w:ascii="Times New Roman" w:hAnsi="Times New Roman"/>
                <w:b/>
                <w:sz w:val="24"/>
                <w:szCs w:val="24"/>
              </w:rPr>
              <w:t xml:space="preserve"> S TEŠKOĆAMA</w:t>
            </w: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:</w:t>
            </w:r>
          </w:p>
          <w:p w:rsidR="00A9566E" w:rsidRPr="0032182F" w:rsidRDefault="0032182F" w:rsidP="0032182F">
            <w:pPr>
              <w:pStyle w:val="ListParagraph"/>
              <w:spacing w:after="0" w:line="36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32182F">
              <w:rPr>
                <w:rFonts w:ascii="Times New Roman" w:hAnsi="Times New Roman"/>
                <w:sz w:val="24"/>
                <w:szCs w:val="24"/>
              </w:rPr>
              <w:t xml:space="preserve">Vidi prilog 2. </w:t>
            </w:r>
          </w:p>
        </w:tc>
      </w:tr>
      <w:tr w:rsidR="00A9566E" w:rsidRPr="004B2684" w:rsidTr="00BF19E9">
        <w:tc>
          <w:tcPr>
            <w:tcW w:w="5000" w:type="pct"/>
            <w:gridSpan w:val="8"/>
          </w:tcPr>
          <w:p w:rsidR="00A9566E" w:rsidRDefault="00A9566E" w:rsidP="00A9566E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 xml:space="preserve">RAD S </w:t>
            </w:r>
            <w:r w:rsidR="00AA0250">
              <w:rPr>
                <w:rFonts w:ascii="Times New Roman" w:hAnsi="Times New Roman"/>
                <w:b/>
                <w:sz w:val="24"/>
                <w:szCs w:val="24"/>
              </w:rPr>
              <w:t>DAROVITIM</w:t>
            </w: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 xml:space="preserve"> UČENICIMA:</w:t>
            </w:r>
          </w:p>
          <w:p w:rsidR="00A22213" w:rsidRPr="0032182F" w:rsidRDefault="00FB3EDC" w:rsidP="00A9566E">
            <w:pPr>
              <w:spacing w:after="0" w:line="240" w:lineRule="auto"/>
              <w:rPr>
                <w:rFonts w:ascii="Times New Roman" w:hAnsi="Times New Roman"/>
                <w:noProof/>
                <w:sz w:val="24"/>
                <w:szCs w:val="24"/>
                <w:lang w:eastAsia="hr-HR"/>
              </w:rPr>
            </w:pPr>
            <w:r w:rsidRPr="00FB3EDC">
              <w:rPr>
                <w:rFonts w:ascii="Times New Roman" w:hAnsi="Times New Roman"/>
                <w:noProof/>
                <w:sz w:val="24"/>
                <w:szCs w:val="24"/>
                <w:lang w:eastAsia="hr-HR"/>
              </w:rPr>
              <w:t>Izradi</w:t>
            </w:r>
            <w:r w:rsidR="00ED4CF4" w:rsidRPr="00FB3EDC">
              <w:rPr>
                <w:rFonts w:ascii="Times New Roman" w:hAnsi="Times New Roman"/>
                <w:noProof/>
                <w:sz w:val="24"/>
                <w:szCs w:val="24"/>
                <w:lang w:eastAsia="hr-HR"/>
              </w:rPr>
              <w:t xml:space="preserve"> kviz na temu Geografske karte u digitalnim alatima Quizlet ili Kahoot</w:t>
            </w:r>
            <w:r w:rsidRPr="00FB3EDC">
              <w:rPr>
                <w:rFonts w:ascii="Times New Roman" w:hAnsi="Times New Roman"/>
                <w:noProof/>
                <w:sz w:val="24"/>
                <w:szCs w:val="24"/>
                <w:lang w:eastAsia="hr-HR"/>
              </w:rPr>
              <w:t>.</w:t>
            </w:r>
          </w:p>
        </w:tc>
      </w:tr>
      <w:tr w:rsidR="00A9566E" w:rsidRPr="004B2684" w:rsidTr="00BF19E9">
        <w:tc>
          <w:tcPr>
            <w:tcW w:w="5000" w:type="pct"/>
            <w:gridSpan w:val="8"/>
          </w:tcPr>
          <w:p w:rsidR="0032182F" w:rsidRDefault="00A9566E" w:rsidP="0032182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 xml:space="preserve">LITERATURA: </w:t>
            </w:r>
          </w:p>
          <w:p w:rsidR="00AA0250" w:rsidRDefault="0032182F" w:rsidP="00AA025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32182F">
              <w:rPr>
                <w:rFonts w:ascii="Times New Roman" w:hAnsi="Times New Roman"/>
                <w:sz w:val="24"/>
                <w:szCs w:val="24"/>
                <w:lang w:val="en-US"/>
              </w:rPr>
              <w:t>Predmetni kurikulum</w:t>
            </w:r>
          </w:p>
          <w:p w:rsidR="00AA0250" w:rsidRDefault="00AA0250" w:rsidP="00A9566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hyperlink r:id="rId6" w:history="1">
              <w:r w:rsidRPr="00AA0250">
                <w:rPr>
                  <w:rStyle w:val="Hyperlink"/>
                  <w:rFonts w:ascii="Times New Roman" w:hAnsi="Times New Roman"/>
                  <w:sz w:val="24"/>
                  <w:szCs w:val="24"/>
                </w:rPr>
                <w:t>www.geografija.hr</w:t>
              </w:r>
            </w:hyperlink>
            <w:r w:rsidRPr="00AA0250">
              <w:rPr>
                <w:rFonts w:ascii="Times New Roman" w:hAnsi="Times New Roman"/>
                <w:color w:val="0070C0"/>
                <w:sz w:val="24"/>
                <w:szCs w:val="24"/>
              </w:rPr>
              <w:t xml:space="preserve">; </w:t>
            </w:r>
            <w:hyperlink r:id="rId7" w:history="1">
              <w:r w:rsidRPr="00AA0250">
                <w:rPr>
                  <w:rFonts w:ascii="Times New Roman" w:hAnsi="Times New Roman"/>
                  <w:color w:val="0070C0"/>
                  <w:sz w:val="24"/>
                  <w:szCs w:val="24"/>
                  <w:u w:val="single"/>
                </w:rPr>
                <w:t>www.skolskiportal.hr</w:t>
              </w:r>
            </w:hyperlink>
            <w:r w:rsidRPr="00AA0250">
              <w:rPr>
                <w:rFonts w:ascii="Times New Roman" w:hAnsi="Times New Roman"/>
                <w:color w:val="0070C0"/>
                <w:sz w:val="24"/>
                <w:szCs w:val="24"/>
                <w:u w:val="single"/>
              </w:rPr>
              <w:t xml:space="preserve"> ; </w:t>
            </w:r>
            <w:hyperlink r:id="rId8" w:history="1">
              <w:r w:rsidRPr="00AA0250">
                <w:rPr>
                  <w:rFonts w:ascii="Times New Roman" w:hAnsi="Times New Roman"/>
                  <w:color w:val="0070C0"/>
                  <w:sz w:val="24"/>
                  <w:szCs w:val="24"/>
                  <w:u w:val="single"/>
                </w:rPr>
                <w:t>http://www.enciklopedija.hr/</w:t>
              </w:r>
            </w:hyperlink>
          </w:p>
          <w:p w:rsidR="00AA0250" w:rsidRPr="00AA0250" w:rsidRDefault="00AA0250" w:rsidP="00A9566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</w:tr>
      <w:tr w:rsidR="00A9566E" w:rsidRPr="004B2684" w:rsidTr="00BF19E9">
        <w:tc>
          <w:tcPr>
            <w:tcW w:w="5000" w:type="pct"/>
            <w:gridSpan w:val="8"/>
          </w:tcPr>
          <w:p w:rsidR="00A9566E" w:rsidRPr="004B2684" w:rsidRDefault="00A9566E" w:rsidP="00780B2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 xml:space="preserve">POVEZNICE S DIGITALNIM SADRŽAJIMA: </w:t>
            </w:r>
            <w:r w:rsidR="0032182F">
              <w:rPr>
                <w:rFonts w:ascii="Times New Roman" w:hAnsi="Times New Roman"/>
                <w:b/>
                <w:sz w:val="24"/>
                <w:szCs w:val="24"/>
              </w:rPr>
              <w:t>/</w:t>
            </w:r>
          </w:p>
          <w:p w:rsidR="00A9566E" w:rsidRPr="00194DDC" w:rsidRDefault="00A9566E" w:rsidP="00780B2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</w:p>
        </w:tc>
      </w:tr>
    </w:tbl>
    <w:p w:rsidR="00BF19E9" w:rsidRPr="00BF19E9" w:rsidRDefault="00BF19E9" w:rsidP="00BF19E9">
      <w:pPr>
        <w:rPr>
          <w:rFonts w:ascii="Times New Roman" w:hAnsi="Times New Roman"/>
          <w:sz w:val="24"/>
          <w:szCs w:val="24"/>
        </w:rPr>
      </w:pPr>
      <w:bookmarkStart w:id="0" w:name="_Hlk14504675"/>
      <w:r w:rsidRPr="00BF19E9">
        <w:rPr>
          <w:sz w:val="28"/>
          <w:szCs w:val="28"/>
        </w:rPr>
        <w:t>*</w:t>
      </w:r>
      <w:r w:rsidRPr="00BF19E9">
        <w:rPr>
          <w:rFonts w:ascii="Times New Roman" w:hAnsi="Times New Roman"/>
          <w:sz w:val="24"/>
          <w:szCs w:val="24"/>
        </w:rPr>
        <w:t xml:space="preserve"> </w:t>
      </w:r>
      <w:bookmarkStart w:id="1" w:name="_Hlk14945740"/>
      <w:r w:rsidRPr="00BF19E9">
        <w:rPr>
          <w:rFonts w:ascii="Times New Roman" w:hAnsi="Times New Roman"/>
          <w:sz w:val="24"/>
          <w:szCs w:val="24"/>
        </w:rPr>
        <w:t>Za sve odgojno-obrazovne ishode u kurikulumu određena je razina usvojenosti dobar koja služi učitelju kao osnova za daljnje planiranje poučavanja i učenja ali i kao osnova za planiranje i provedbu vrednovanja. Za svaku nastavnu jedinicu preuzete su iz metodičkog priručnika mentorske skupine i ostale razine usvojenosti  (zadovoljavajuća, vrlo dobra i iznimna) koje nisu kriteriji ocjenjivanja, već mogu poslužiti  učitelju kao pomoć pri vrednovanju. Svaka viša razina podrazumijeva usvojenost ishoda nižih razina.</w:t>
      </w:r>
    </w:p>
    <w:bookmarkEnd w:id="0"/>
    <w:bookmarkEnd w:id="1"/>
    <w:p w:rsidR="0032182F" w:rsidRDefault="0032182F" w:rsidP="0032182F">
      <w:pPr>
        <w:pStyle w:val="ListParagraph"/>
        <w:ind w:left="0"/>
        <w:rPr>
          <w:rFonts w:ascii="Times New Roman" w:hAnsi="Times New Roman"/>
          <w:sz w:val="24"/>
          <w:szCs w:val="24"/>
        </w:rPr>
      </w:pPr>
    </w:p>
    <w:p w:rsidR="0032182F" w:rsidRDefault="0032182F" w:rsidP="0032182F">
      <w:pPr>
        <w:pStyle w:val="ListParagraph"/>
        <w:ind w:left="0"/>
        <w:rPr>
          <w:rFonts w:ascii="Times New Roman" w:hAnsi="Times New Roman"/>
          <w:sz w:val="24"/>
          <w:szCs w:val="24"/>
        </w:rPr>
      </w:pPr>
    </w:p>
    <w:p w:rsidR="00AA0250" w:rsidRDefault="00AA0250" w:rsidP="0032182F">
      <w:pPr>
        <w:pStyle w:val="ListParagraph"/>
        <w:ind w:left="0"/>
        <w:rPr>
          <w:rFonts w:ascii="Times New Roman" w:hAnsi="Times New Roman"/>
          <w:b/>
          <w:sz w:val="24"/>
          <w:szCs w:val="24"/>
        </w:rPr>
      </w:pPr>
    </w:p>
    <w:p w:rsidR="00AA0250" w:rsidRDefault="00AA0250" w:rsidP="0032182F">
      <w:pPr>
        <w:pStyle w:val="ListParagraph"/>
        <w:ind w:left="0"/>
        <w:rPr>
          <w:rFonts w:ascii="Times New Roman" w:hAnsi="Times New Roman"/>
          <w:b/>
          <w:sz w:val="24"/>
          <w:szCs w:val="24"/>
        </w:rPr>
      </w:pPr>
    </w:p>
    <w:p w:rsidR="000C016D" w:rsidRDefault="000C016D" w:rsidP="0032182F">
      <w:pPr>
        <w:pStyle w:val="ListParagraph"/>
        <w:ind w:left="0"/>
        <w:rPr>
          <w:rFonts w:ascii="Times New Roman" w:hAnsi="Times New Roman"/>
          <w:b/>
          <w:sz w:val="24"/>
          <w:szCs w:val="24"/>
        </w:rPr>
      </w:pPr>
    </w:p>
    <w:p w:rsidR="000C016D" w:rsidRPr="008D57C9" w:rsidRDefault="000C016D" w:rsidP="0032182F">
      <w:pPr>
        <w:pStyle w:val="ListParagraph"/>
        <w:ind w:left="0"/>
        <w:rPr>
          <w:rFonts w:ascii="Times New Roman" w:hAnsi="Times New Roman"/>
          <w:sz w:val="24"/>
          <w:szCs w:val="24"/>
        </w:rPr>
      </w:pPr>
    </w:p>
    <w:p w:rsidR="000412D8" w:rsidRPr="008D57C9" w:rsidRDefault="0032182F" w:rsidP="0032182F">
      <w:pPr>
        <w:pStyle w:val="ListParagraph"/>
        <w:ind w:left="0"/>
        <w:rPr>
          <w:rFonts w:ascii="Times New Roman" w:hAnsi="Times New Roman"/>
          <w:sz w:val="24"/>
          <w:szCs w:val="24"/>
        </w:rPr>
      </w:pPr>
      <w:r w:rsidRPr="008D57C9">
        <w:rPr>
          <w:rFonts w:ascii="Times New Roman" w:hAnsi="Times New Roman"/>
          <w:noProof/>
          <w:sz w:val="24"/>
          <w:szCs w:val="24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55" type="#_x0000_t202" style="position:absolute;margin-left:-9.35pt;margin-top:17.9pt;width:746.25pt;height:319.5pt;z-index:251652608">
            <v:textbox style="mso-next-textbox:#_x0000_s1055">
              <w:txbxContent>
                <w:p w:rsidR="0032182F" w:rsidRDefault="0032182F" w:rsidP="0032182F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1.Zaokruži slovo ispod fotografije na kojoj je vjernije i točnije prikazana Zemlja. Obrazloži svoj odgovor.</w:t>
                  </w:r>
                </w:p>
                <w:p w:rsidR="0032182F" w:rsidRDefault="004E50E0" w:rsidP="0032182F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noProof/>
                      <w:sz w:val="24"/>
                      <w:szCs w:val="24"/>
                      <w:lang w:eastAsia="hr-HR"/>
                    </w:rPr>
                    <w:drawing>
                      <wp:inline distT="0" distB="0" distL="0" distR="0">
                        <wp:extent cx="3343275" cy="1914525"/>
                        <wp:effectExtent l="19050" t="0" r="9525" b="0"/>
                        <wp:docPr id="1" name="Picture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343275" cy="191452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32182F" w:rsidRDefault="0032182F" w:rsidP="0032182F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2. Objasni zašto na geografskoj karti svijeta Grenland izgleda veći od Australije iako je površina Grenlanda manja od površine Australije.</w:t>
                  </w:r>
                </w:p>
                <w:p w:rsidR="0032182F" w:rsidRDefault="0032182F" w:rsidP="0032182F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_________________________________________________________________________________________________________________.</w:t>
                  </w:r>
                </w:p>
                <w:p w:rsidR="0032182F" w:rsidRDefault="0032182F" w:rsidP="0032182F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3. Opiši suvremeni način izrade geografskih karata.</w:t>
                  </w:r>
                </w:p>
                <w:p w:rsidR="0032182F" w:rsidRDefault="0032182F"/>
              </w:txbxContent>
            </v:textbox>
          </v:shape>
        </w:pict>
      </w:r>
      <w:r w:rsidR="001A2687" w:rsidRPr="008D57C9">
        <w:rPr>
          <w:rFonts w:ascii="Times New Roman" w:hAnsi="Times New Roman"/>
          <w:sz w:val="24"/>
          <w:szCs w:val="24"/>
        </w:rPr>
        <w:t>Prilog 1: Radni listić s</w:t>
      </w:r>
      <w:r w:rsidR="008D57C9" w:rsidRPr="008D57C9">
        <w:rPr>
          <w:rFonts w:ascii="Times New Roman" w:hAnsi="Times New Roman"/>
          <w:sz w:val="24"/>
          <w:szCs w:val="24"/>
        </w:rPr>
        <w:t xml:space="preserve"> pitanjima</w:t>
      </w:r>
    </w:p>
    <w:p w:rsidR="0032182F" w:rsidRDefault="0032182F" w:rsidP="000412D8">
      <w:pPr>
        <w:rPr>
          <w:rFonts w:ascii="Times New Roman" w:hAnsi="Times New Roman"/>
          <w:sz w:val="24"/>
          <w:szCs w:val="24"/>
        </w:rPr>
      </w:pPr>
    </w:p>
    <w:p w:rsidR="0032182F" w:rsidRDefault="0032182F" w:rsidP="000412D8">
      <w:pPr>
        <w:rPr>
          <w:rFonts w:ascii="Times New Roman" w:hAnsi="Times New Roman"/>
          <w:sz w:val="24"/>
          <w:szCs w:val="24"/>
        </w:rPr>
      </w:pPr>
    </w:p>
    <w:p w:rsidR="0032182F" w:rsidRDefault="0032182F" w:rsidP="000412D8">
      <w:pPr>
        <w:rPr>
          <w:rFonts w:ascii="Times New Roman" w:hAnsi="Times New Roman"/>
          <w:sz w:val="24"/>
          <w:szCs w:val="24"/>
        </w:rPr>
      </w:pPr>
    </w:p>
    <w:p w:rsidR="0032182F" w:rsidRDefault="0032182F" w:rsidP="000412D8">
      <w:pPr>
        <w:rPr>
          <w:rFonts w:ascii="Times New Roman" w:hAnsi="Times New Roman"/>
          <w:sz w:val="24"/>
          <w:szCs w:val="24"/>
        </w:rPr>
      </w:pPr>
    </w:p>
    <w:p w:rsidR="0032182F" w:rsidRDefault="0032182F" w:rsidP="000412D8">
      <w:pPr>
        <w:rPr>
          <w:rFonts w:ascii="Times New Roman" w:hAnsi="Times New Roman"/>
          <w:sz w:val="24"/>
          <w:szCs w:val="24"/>
        </w:rPr>
      </w:pPr>
    </w:p>
    <w:p w:rsidR="0032182F" w:rsidRDefault="0032182F" w:rsidP="000412D8">
      <w:pPr>
        <w:rPr>
          <w:rFonts w:ascii="Times New Roman" w:hAnsi="Times New Roman"/>
          <w:sz w:val="24"/>
          <w:szCs w:val="24"/>
        </w:rPr>
      </w:pPr>
    </w:p>
    <w:p w:rsidR="0032182F" w:rsidRDefault="0032182F" w:rsidP="000412D8">
      <w:pPr>
        <w:rPr>
          <w:rFonts w:ascii="Times New Roman" w:hAnsi="Times New Roman"/>
          <w:sz w:val="24"/>
          <w:szCs w:val="24"/>
        </w:rPr>
      </w:pPr>
    </w:p>
    <w:p w:rsidR="0032182F" w:rsidRDefault="0032182F" w:rsidP="000412D8">
      <w:pPr>
        <w:rPr>
          <w:rFonts w:ascii="Times New Roman" w:hAnsi="Times New Roman"/>
          <w:sz w:val="24"/>
          <w:szCs w:val="24"/>
        </w:rPr>
      </w:pPr>
    </w:p>
    <w:p w:rsidR="0032182F" w:rsidRDefault="0032182F" w:rsidP="000412D8">
      <w:pPr>
        <w:rPr>
          <w:rFonts w:ascii="Times New Roman" w:hAnsi="Times New Roman"/>
          <w:sz w:val="24"/>
          <w:szCs w:val="24"/>
        </w:rPr>
      </w:pPr>
    </w:p>
    <w:p w:rsidR="0032182F" w:rsidRDefault="0032182F" w:rsidP="000412D8">
      <w:pPr>
        <w:rPr>
          <w:rFonts w:ascii="Times New Roman" w:hAnsi="Times New Roman"/>
          <w:sz w:val="24"/>
          <w:szCs w:val="24"/>
        </w:rPr>
      </w:pPr>
    </w:p>
    <w:p w:rsidR="00AA0250" w:rsidRDefault="00AA0250" w:rsidP="000412D8">
      <w:pPr>
        <w:rPr>
          <w:rFonts w:ascii="Times New Roman" w:hAnsi="Times New Roman"/>
          <w:sz w:val="24"/>
          <w:szCs w:val="24"/>
        </w:rPr>
      </w:pPr>
    </w:p>
    <w:p w:rsidR="00AA0250" w:rsidRDefault="00AA0250" w:rsidP="000412D8">
      <w:pPr>
        <w:rPr>
          <w:rFonts w:ascii="Times New Roman" w:hAnsi="Times New Roman"/>
          <w:sz w:val="24"/>
          <w:szCs w:val="24"/>
        </w:rPr>
      </w:pPr>
    </w:p>
    <w:p w:rsidR="00AA0250" w:rsidRDefault="00AA0250" w:rsidP="000412D8">
      <w:pPr>
        <w:rPr>
          <w:rFonts w:ascii="Times New Roman" w:hAnsi="Times New Roman"/>
          <w:sz w:val="24"/>
          <w:szCs w:val="24"/>
        </w:rPr>
      </w:pPr>
    </w:p>
    <w:p w:rsidR="00AA0250" w:rsidRDefault="00AA0250" w:rsidP="000412D8">
      <w:pPr>
        <w:rPr>
          <w:rFonts w:ascii="Times New Roman" w:hAnsi="Times New Roman"/>
          <w:sz w:val="24"/>
          <w:szCs w:val="24"/>
        </w:rPr>
      </w:pPr>
    </w:p>
    <w:p w:rsidR="00AA0250" w:rsidRDefault="00AA0250" w:rsidP="000412D8">
      <w:pPr>
        <w:rPr>
          <w:rFonts w:ascii="Times New Roman" w:hAnsi="Times New Roman"/>
          <w:sz w:val="24"/>
          <w:szCs w:val="24"/>
        </w:rPr>
      </w:pPr>
    </w:p>
    <w:p w:rsidR="00AA0250" w:rsidRDefault="00AA0250" w:rsidP="000412D8">
      <w:pPr>
        <w:rPr>
          <w:rFonts w:ascii="Times New Roman" w:hAnsi="Times New Roman"/>
          <w:sz w:val="24"/>
          <w:szCs w:val="24"/>
        </w:rPr>
      </w:pPr>
    </w:p>
    <w:p w:rsidR="0032182F" w:rsidRDefault="00AB78CB" w:rsidP="000412D8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lastRenderedPageBreak/>
        <w:pict>
          <v:shape id="_x0000_s1069" type="#_x0000_t202" style="position:absolute;margin-left:2.65pt;margin-top:21.4pt;width:221.25pt;height:170.25pt;z-index:251664896;mso-wrap-style:none">
            <v:textbox style="mso-fit-shape-to-text:t">
              <w:txbxContent>
                <w:p w:rsidR="00AB78CB" w:rsidRDefault="004E50E0">
                  <w:r>
                    <w:rPr>
                      <w:noProof/>
                      <w:lang w:eastAsia="hr-HR"/>
                    </w:rPr>
                    <w:drawing>
                      <wp:inline distT="0" distB="0" distL="0" distR="0">
                        <wp:extent cx="2619375" cy="1905000"/>
                        <wp:effectExtent l="19050" t="0" r="9525" b="0"/>
                        <wp:docPr id="2" name="Picture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619375" cy="19050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365D79" w:rsidRDefault="00365D79" w:rsidP="000412D8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pict>
          <v:shape id="_x0000_s1058" type="#_x0000_t202" style="position:absolute;margin-left:226.15pt;margin-top:4.15pt;width:457.5pt;height:203.25pt;z-index:251654656" stroked="f">
            <v:textbox>
              <w:txbxContent>
                <w:p w:rsidR="00365D79" w:rsidRPr="005D3442" w:rsidRDefault="00365D79" w:rsidP="00365D79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4</w:t>
                  </w:r>
                  <w:r w:rsidRPr="00892A85">
                    <w:rPr>
                      <w:rFonts w:ascii="Times New Roman" w:hAnsi="Times New Roman"/>
                      <w:sz w:val="24"/>
                      <w:szCs w:val="24"/>
                    </w:rPr>
                    <w:t>.</w:t>
                  </w:r>
                  <w:r w:rsidRPr="005D3442">
                    <w:rPr>
                      <w:rFonts w:ascii="Times New Roman" w:hAnsi="Times New Roman"/>
                      <w:sz w:val="24"/>
                      <w:szCs w:val="24"/>
                    </w:rPr>
                    <w:t xml:space="preserve"> Što predočuju boje na priloženom isječku geografske karte?</w:t>
                  </w:r>
                </w:p>
                <w:p w:rsidR="00365D79" w:rsidRPr="005D3442" w:rsidRDefault="00365D79" w:rsidP="00365D79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5</w:t>
                  </w:r>
                  <w:r w:rsidRPr="005D3442">
                    <w:rPr>
                      <w:rFonts w:ascii="Times New Roman" w:hAnsi="Times New Roman"/>
                      <w:sz w:val="24"/>
                      <w:szCs w:val="24"/>
                    </w:rPr>
                    <w:t>. Na priloženom isječku geografske karte:</w:t>
                  </w:r>
                </w:p>
                <w:p w:rsidR="00365D79" w:rsidRPr="005D3442" w:rsidRDefault="00365D79" w:rsidP="00365D79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5D3442">
                    <w:rPr>
                      <w:rFonts w:ascii="Times New Roman" w:hAnsi="Times New Roman"/>
                      <w:sz w:val="24"/>
                      <w:szCs w:val="24"/>
                    </w:rPr>
                    <w:t>a)  plavom bojom zaokruži brojem stanovnika najveće naselje</w:t>
                  </w:r>
                </w:p>
                <w:p w:rsidR="00365D79" w:rsidRPr="005D3442" w:rsidRDefault="00365D79" w:rsidP="00365D79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5D3442">
                    <w:rPr>
                      <w:rFonts w:ascii="Times New Roman" w:hAnsi="Times New Roman"/>
                      <w:sz w:val="24"/>
                      <w:szCs w:val="24"/>
                    </w:rPr>
                    <w:t>b) crvenom bojom zaokruži ime naselja u čijoj se blizini nalazi zračna luka</w:t>
                  </w:r>
                </w:p>
                <w:p w:rsidR="00365D79" w:rsidRPr="005D3442" w:rsidRDefault="00365D79" w:rsidP="00365D79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5D3442">
                    <w:rPr>
                      <w:rFonts w:ascii="Times New Roman" w:hAnsi="Times New Roman"/>
                      <w:sz w:val="24"/>
                      <w:szCs w:val="24"/>
                    </w:rPr>
                    <w:t>c) zaokruži grafičko mjerilo</w:t>
                  </w:r>
                </w:p>
                <w:p w:rsidR="00365D79" w:rsidRPr="005D3442" w:rsidRDefault="00365D79" w:rsidP="00365D79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6</w:t>
                  </w:r>
                  <w:r w:rsidRPr="005D3442">
                    <w:rPr>
                      <w:rFonts w:ascii="Times New Roman" w:hAnsi="Times New Roman"/>
                      <w:sz w:val="24"/>
                      <w:szCs w:val="24"/>
                    </w:rPr>
                    <w:t>. Ime rijeke na čijem se ušću smjestio grad Omiš je ____________________.</w:t>
                  </w:r>
                </w:p>
                <w:p w:rsidR="00365D79" w:rsidRDefault="00365D79" w:rsidP="00365D79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7</w:t>
                  </w:r>
                  <w:r w:rsidRPr="005D3442">
                    <w:rPr>
                      <w:rFonts w:ascii="Times New Roman" w:hAnsi="Times New Roman"/>
                      <w:sz w:val="24"/>
                      <w:szCs w:val="24"/>
                    </w:rPr>
                    <w:t>.</w:t>
                  </w:r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 Kojoj skupini topografskih karata s obzirom na mjerilo pripada prikazani isječak    </w:t>
                  </w:r>
                </w:p>
                <w:p w:rsidR="00365D79" w:rsidRPr="005D3442" w:rsidRDefault="00365D79" w:rsidP="00365D79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   geografske karte?</w:t>
                  </w:r>
                </w:p>
                <w:p w:rsidR="00365D79" w:rsidRDefault="00365D79"/>
              </w:txbxContent>
            </v:textbox>
          </v:shape>
        </w:pict>
      </w:r>
      <w:r>
        <w:rPr>
          <w:rFonts w:ascii="Times New Roman" w:hAnsi="Times New Roman"/>
          <w:noProof/>
          <w:sz w:val="24"/>
          <w:szCs w:val="24"/>
        </w:rPr>
        <w:pict>
          <v:shape id="_x0000_s1057" type="#_x0000_t202" style="position:absolute;margin-left:-15.35pt;margin-top:-33.35pt;width:750.75pt;height:478.5pt;z-index:251653632">
            <v:textbox>
              <w:txbxContent>
                <w:p w:rsidR="00365D79" w:rsidRDefault="00365D79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Sljedećih šest zadataka riješi uz pomoć priloženog isječka geografske karte: </w:t>
                  </w:r>
                </w:p>
                <w:p w:rsidR="00365D79" w:rsidRDefault="00365D79"/>
                <w:p w:rsidR="00365D79" w:rsidRDefault="00365D79"/>
                <w:p w:rsidR="00AB78CB" w:rsidRDefault="00AB78CB" w:rsidP="00365D79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  <w:p w:rsidR="00AB78CB" w:rsidRDefault="00AB78CB" w:rsidP="00365D79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  <w:p w:rsidR="00AB78CB" w:rsidRDefault="00AB78CB" w:rsidP="00365D79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  <w:p w:rsidR="00AB78CB" w:rsidRDefault="00AB78CB" w:rsidP="00365D79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  <w:p w:rsidR="00AB78CB" w:rsidRDefault="00AB78CB" w:rsidP="00365D79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  <w:p w:rsidR="00AB78CB" w:rsidRDefault="00AB78CB" w:rsidP="00365D79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  <w:p w:rsidR="00365D79" w:rsidRDefault="00365D79" w:rsidP="00365D79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1A2687">
                    <w:rPr>
                      <w:rFonts w:ascii="Times New Roman" w:hAnsi="Times New Roman"/>
                      <w:sz w:val="24"/>
                      <w:szCs w:val="24"/>
                    </w:rPr>
                    <w:t>Sljedeć</w:t>
                  </w:r>
                  <w:r>
                    <w:rPr>
                      <w:rFonts w:ascii="Times New Roman" w:hAnsi="Times New Roman"/>
                      <w:sz w:val="24"/>
                      <w:szCs w:val="24"/>
                    </w:rPr>
                    <w:t>ih</w:t>
                  </w:r>
                  <w:r w:rsidRPr="001A2687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pet </w:t>
                  </w:r>
                  <w:r w:rsidRPr="001A2687">
                    <w:rPr>
                      <w:rFonts w:ascii="Times New Roman" w:hAnsi="Times New Roman"/>
                      <w:sz w:val="24"/>
                      <w:szCs w:val="24"/>
                    </w:rPr>
                    <w:t>zadat</w:t>
                  </w:r>
                  <w:r>
                    <w:rPr>
                      <w:rFonts w:ascii="Times New Roman" w:hAnsi="Times New Roman"/>
                      <w:sz w:val="24"/>
                      <w:szCs w:val="24"/>
                    </w:rPr>
                    <w:t>a</w:t>
                  </w:r>
                  <w:r w:rsidRPr="001A2687">
                    <w:rPr>
                      <w:rFonts w:ascii="Times New Roman" w:hAnsi="Times New Roman"/>
                      <w:sz w:val="24"/>
                      <w:szCs w:val="24"/>
                    </w:rPr>
                    <w:t>k</w:t>
                  </w:r>
                  <w:r>
                    <w:rPr>
                      <w:rFonts w:ascii="Times New Roman" w:hAnsi="Times New Roman"/>
                      <w:sz w:val="24"/>
                      <w:szCs w:val="24"/>
                    </w:rPr>
                    <w:t>a</w:t>
                  </w:r>
                  <w:r w:rsidRPr="001A2687">
                    <w:rPr>
                      <w:rFonts w:ascii="Times New Roman" w:hAnsi="Times New Roman"/>
                      <w:sz w:val="24"/>
                      <w:szCs w:val="24"/>
                    </w:rPr>
                    <w:t xml:space="preserve"> riješi koristeći se atlasom</w:t>
                  </w:r>
                  <w:r>
                    <w:rPr>
                      <w:rFonts w:ascii="Times New Roman" w:hAnsi="Times New Roman"/>
                      <w:sz w:val="24"/>
                      <w:szCs w:val="24"/>
                    </w:rPr>
                    <w:t>:</w:t>
                  </w:r>
                </w:p>
                <w:p w:rsidR="00365D79" w:rsidRDefault="00365D79" w:rsidP="00365D79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8. Na karti Europe u atlasu koristeći grafičko mjerilo izračunaj zračnu udaljenost između:</w:t>
                  </w:r>
                </w:p>
                <w:p w:rsidR="00365D79" w:rsidRDefault="00365D79" w:rsidP="00365D79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a) Londona i Pariza</w:t>
                  </w:r>
                </w:p>
                <w:p w:rsidR="00365D79" w:rsidRDefault="00365D79" w:rsidP="00365D79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b) Moskve i Minska</w:t>
                  </w:r>
                </w:p>
                <w:p w:rsidR="00365D79" w:rsidRPr="001A2687" w:rsidRDefault="00365D79" w:rsidP="00365D79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9. Dvojca tvojih prijatelja ne mogu se dogovoriti koji je glavni grad Brazila. Jedan</w:t>
                  </w:r>
                  <w:r w:rsidRPr="001A2687">
                    <w:rPr>
                      <w:rFonts w:ascii="Times New Roman" w:hAnsi="Times New Roman"/>
                      <w:sz w:val="24"/>
                      <w:szCs w:val="24"/>
                    </w:rPr>
                    <w:t xml:space="preserve"> prijatelj tvrdi kako j</w:t>
                  </w:r>
                  <w:r>
                    <w:rPr>
                      <w:rFonts w:ascii="Times New Roman" w:hAnsi="Times New Roman"/>
                      <w:sz w:val="24"/>
                      <w:szCs w:val="24"/>
                    </w:rPr>
                    <w:t>e</w:t>
                  </w:r>
                  <w:r w:rsidRPr="001A2687">
                    <w:rPr>
                      <w:rFonts w:ascii="Times New Roman" w:hAnsi="Times New Roman"/>
                      <w:sz w:val="24"/>
                      <w:szCs w:val="24"/>
                    </w:rPr>
                    <w:t xml:space="preserve"> glavn</w:t>
                  </w:r>
                  <w:r>
                    <w:rPr>
                      <w:rFonts w:ascii="Times New Roman" w:hAnsi="Times New Roman"/>
                      <w:sz w:val="24"/>
                      <w:szCs w:val="24"/>
                    </w:rPr>
                    <w:t>i</w:t>
                  </w:r>
                  <w:r w:rsidRPr="001A2687">
                    <w:rPr>
                      <w:rFonts w:ascii="Times New Roman" w:hAnsi="Times New Roman"/>
                      <w:sz w:val="24"/>
                      <w:szCs w:val="24"/>
                    </w:rPr>
                    <w:t xml:space="preserve"> grada Brazila Rio de Janeiro, a </w:t>
                  </w:r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drugi tvrdi </w:t>
                  </w:r>
                  <w:r w:rsidRPr="001A2687">
                    <w:rPr>
                      <w:rFonts w:ascii="Times New Roman" w:hAnsi="Times New Roman"/>
                      <w:sz w:val="24"/>
                      <w:szCs w:val="24"/>
                    </w:rPr>
                    <w:t xml:space="preserve"> da je to Brasilia. Koju kartu ćeš odabrati kako bi saznao tko je u pravu?</w:t>
                  </w:r>
                </w:p>
                <w:p w:rsidR="00365D79" w:rsidRPr="001A2687" w:rsidRDefault="00365D79" w:rsidP="00365D79">
                  <w:pPr>
                    <w:spacing w:after="0" w:line="360" w:lineRule="auto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10. </w:t>
                  </w:r>
                  <w:r w:rsidRPr="001A2687">
                    <w:rPr>
                      <w:rFonts w:ascii="Times New Roman" w:hAnsi="Times New Roman"/>
                      <w:sz w:val="24"/>
                      <w:szCs w:val="24"/>
                    </w:rPr>
                    <w:t xml:space="preserve">Volio/ljela bi otputovati na neki jadranski otok. Jedini uvjet je da na otok možeš stići avionom. Koju kartu ćeš odabrati kako bi saznao/la na       </w:t>
                  </w:r>
                </w:p>
                <w:p w:rsidR="00365D79" w:rsidRPr="001A2687" w:rsidRDefault="00365D79" w:rsidP="00365D79">
                  <w:pPr>
                    <w:spacing w:after="0" w:line="360" w:lineRule="auto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1A2687">
                    <w:rPr>
                      <w:rFonts w:ascii="Times New Roman" w:hAnsi="Times New Roman"/>
                      <w:sz w:val="24"/>
                      <w:szCs w:val="24"/>
                    </w:rPr>
                    <w:t xml:space="preserve">     koje otoke možeš otputovati?</w:t>
                  </w:r>
                </w:p>
                <w:p w:rsidR="00365D79" w:rsidRDefault="00365D79" w:rsidP="00365D79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11. </w:t>
                  </w:r>
                  <w:r w:rsidRPr="005D3442">
                    <w:rPr>
                      <w:rFonts w:ascii="Times New Roman" w:hAnsi="Times New Roman"/>
                      <w:sz w:val="24"/>
                      <w:szCs w:val="24"/>
                    </w:rPr>
                    <w:t>Želiš saznati koliko nacionalnih parkova ima Hrvatska i gdje se nalaze. Na kojoj ćeš karti u atlasu pronaći tražene podatke</w:t>
                  </w:r>
                  <w:r>
                    <w:rPr>
                      <w:rFonts w:ascii="Times New Roman" w:hAnsi="Times New Roman"/>
                      <w:sz w:val="24"/>
                      <w:szCs w:val="24"/>
                    </w:rPr>
                    <w:t>?</w:t>
                  </w:r>
                </w:p>
                <w:p w:rsidR="00365D79" w:rsidRDefault="00365D79" w:rsidP="00365D79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12. Na karti u atlasu na str. 17. pronađi tri elemente prirodne osnove i tri elementa društvene osnove.</w:t>
                  </w:r>
                </w:p>
                <w:p w:rsidR="00365D79" w:rsidRDefault="00365D79"/>
              </w:txbxContent>
            </v:textbox>
          </v:shape>
        </w:pict>
      </w:r>
    </w:p>
    <w:p w:rsidR="00365D79" w:rsidRDefault="00365D79" w:rsidP="000412D8">
      <w:pPr>
        <w:rPr>
          <w:rFonts w:ascii="Times New Roman" w:hAnsi="Times New Roman"/>
          <w:sz w:val="24"/>
          <w:szCs w:val="24"/>
        </w:rPr>
      </w:pPr>
    </w:p>
    <w:p w:rsidR="00365D79" w:rsidRDefault="00365D79" w:rsidP="000412D8">
      <w:pPr>
        <w:rPr>
          <w:rFonts w:ascii="Times New Roman" w:hAnsi="Times New Roman"/>
          <w:sz w:val="24"/>
          <w:szCs w:val="24"/>
        </w:rPr>
      </w:pPr>
    </w:p>
    <w:p w:rsidR="00365D79" w:rsidRDefault="00365D79" w:rsidP="000412D8">
      <w:pPr>
        <w:rPr>
          <w:rFonts w:ascii="Times New Roman" w:hAnsi="Times New Roman"/>
          <w:sz w:val="24"/>
          <w:szCs w:val="24"/>
        </w:rPr>
      </w:pPr>
    </w:p>
    <w:p w:rsidR="00365D79" w:rsidRDefault="00365D79" w:rsidP="000412D8">
      <w:pPr>
        <w:rPr>
          <w:rFonts w:ascii="Times New Roman" w:hAnsi="Times New Roman"/>
          <w:sz w:val="24"/>
          <w:szCs w:val="24"/>
        </w:rPr>
      </w:pPr>
    </w:p>
    <w:p w:rsidR="00365D79" w:rsidRDefault="00365D79" w:rsidP="000412D8">
      <w:pPr>
        <w:rPr>
          <w:rFonts w:ascii="Times New Roman" w:hAnsi="Times New Roman"/>
          <w:sz w:val="24"/>
          <w:szCs w:val="24"/>
        </w:rPr>
      </w:pPr>
    </w:p>
    <w:p w:rsidR="00365D79" w:rsidRDefault="00365D79" w:rsidP="000412D8">
      <w:pPr>
        <w:rPr>
          <w:rFonts w:ascii="Times New Roman" w:hAnsi="Times New Roman"/>
          <w:sz w:val="24"/>
          <w:szCs w:val="24"/>
        </w:rPr>
      </w:pPr>
    </w:p>
    <w:p w:rsidR="00365D79" w:rsidRDefault="00365D79" w:rsidP="000412D8">
      <w:pPr>
        <w:rPr>
          <w:rFonts w:ascii="Times New Roman" w:hAnsi="Times New Roman"/>
          <w:sz w:val="24"/>
          <w:szCs w:val="24"/>
        </w:rPr>
      </w:pPr>
    </w:p>
    <w:p w:rsidR="00365D79" w:rsidRDefault="00365D79" w:rsidP="000412D8">
      <w:pPr>
        <w:rPr>
          <w:rFonts w:ascii="Times New Roman" w:hAnsi="Times New Roman"/>
          <w:sz w:val="24"/>
          <w:szCs w:val="24"/>
        </w:rPr>
      </w:pPr>
    </w:p>
    <w:p w:rsidR="00365D79" w:rsidRDefault="00365D79" w:rsidP="000412D8">
      <w:pPr>
        <w:rPr>
          <w:rFonts w:ascii="Times New Roman" w:hAnsi="Times New Roman"/>
          <w:sz w:val="24"/>
          <w:szCs w:val="24"/>
        </w:rPr>
      </w:pPr>
    </w:p>
    <w:p w:rsidR="00365D79" w:rsidRDefault="00365D79" w:rsidP="000412D8">
      <w:pPr>
        <w:rPr>
          <w:rFonts w:ascii="Times New Roman" w:hAnsi="Times New Roman"/>
          <w:sz w:val="24"/>
          <w:szCs w:val="24"/>
        </w:rPr>
      </w:pPr>
    </w:p>
    <w:p w:rsidR="00365D79" w:rsidRDefault="00365D79" w:rsidP="000412D8">
      <w:pPr>
        <w:rPr>
          <w:rFonts w:ascii="Times New Roman" w:hAnsi="Times New Roman"/>
          <w:sz w:val="24"/>
          <w:szCs w:val="24"/>
        </w:rPr>
      </w:pPr>
    </w:p>
    <w:p w:rsidR="00365D79" w:rsidRDefault="00365D79" w:rsidP="000412D8">
      <w:pPr>
        <w:rPr>
          <w:rFonts w:ascii="Times New Roman" w:hAnsi="Times New Roman"/>
          <w:sz w:val="24"/>
          <w:szCs w:val="24"/>
        </w:rPr>
      </w:pPr>
    </w:p>
    <w:p w:rsidR="00365D79" w:rsidRDefault="00365D79" w:rsidP="000412D8">
      <w:pPr>
        <w:rPr>
          <w:rFonts w:ascii="Times New Roman" w:hAnsi="Times New Roman"/>
          <w:sz w:val="24"/>
          <w:szCs w:val="24"/>
        </w:rPr>
      </w:pPr>
    </w:p>
    <w:p w:rsidR="00365D79" w:rsidRDefault="00365D79" w:rsidP="000412D8">
      <w:pPr>
        <w:rPr>
          <w:rFonts w:ascii="Times New Roman" w:hAnsi="Times New Roman"/>
          <w:sz w:val="24"/>
          <w:szCs w:val="24"/>
        </w:rPr>
      </w:pPr>
    </w:p>
    <w:p w:rsidR="00365D79" w:rsidRDefault="00365D79" w:rsidP="000412D8">
      <w:pPr>
        <w:rPr>
          <w:rFonts w:ascii="Times New Roman" w:hAnsi="Times New Roman"/>
          <w:sz w:val="24"/>
          <w:szCs w:val="24"/>
        </w:rPr>
      </w:pPr>
    </w:p>
    <w:p w:rsidR="00365D79" w:rsidRDefault="00365D79" w:rsidP="000412D8">
      <w:pPr>
        <w:rPr>
          <w:rFonts w:ascii="Times New Roman" w:hAnsi="Times New Roman"/>
          <w:sz w:val="24"/>
          <w:szCs w:val="24"/>
        </w:rPr>
      </w:pPr>
    </w:p>
    <w:p w:rsidR="00365D79" w:rsidRDefault="00365D79" w:rsidP="000412D8">
      <w:pPr>
        <w:rPr>
          <w:rFonts w:ascii="Times New Roman" w:hAnsi="Times New Roman"/>
          <w:sz w:val="24"/>
          <w:szCs w:val="24"/>
        </w:rPr>
      </w:pPr>
    </w:p>
    <w:p w:rsidR="00365D79" w:rsidRDefault="00365D79" w:rsidP="000412D8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pict>
          <v:shape id="_x0000_s1060" type="#_x0000_t202" style="position:absolute;margin-left:323.65pt;margin-top:21.4pt;width:5in;height:123pt;z-index:251656704" stroked="f">
            <v:textbox>
              <w:txbxContent>
                <w:p w:rsidR="00365D79" w:rsidRPr="0073488D" w:rsidRDefault="00365D79" w:rsidP="00365D79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13. </w:t>
                  </w:r>
                  <w:r w:rsidRPr="0073488D">
                    <w:rPr>
                      <w:rFonts w:ascii="Times New Roman" w:hAnsi="Times New Roman"/>
                      <w:sz w:val="24"/>
                      <w:szCs w:val="24"/>
                    </w:rPr>
                    <w:t>Zaokruži slovo ispod karte koju ćeš ponijeti sa sobom prilikom turističkog obilaska.</w:t>
                  </w:r>
                </w:p>
                <w:p w:rsidR="00365D79" w:rsidRDefault="00365D79"/>
              </w:txbxContent>
            </v:textbox>
          </v:shape>
        </w:pict>
      </w:r>
      <w:r>
        <w:rPr>
          <w:rFonts w:ascii="Times New Roman" w:hAnsi="Times New Roman"/>
          <w:noProof/>
          <w:sz w:val="24"/>
          <w:szCs w:val="24"/>
        </w:rPr>
        <w:pict>
          <v:shape id="_x0000_s1059" type="#_x0000_t202" style="position:absolute;margin-left:-20.6pt;margin-top:-19.1pt;width:750.75pt;height:457.5pt;z-index:251655680">
            <v:textbox>
              <w:txbxContent>
                <w:p w:rsidR="00365D79" w:rsidRDefault="00365D79" w:rsidP="00365D79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Sljedećih pet zadataka riješi uz pomoć priloženih isječaka geografskih karata: </w:t>
                  </w:r>
                </w:p>
                <w:p w:rsidR="00365D79" w:rsidRDefault="004E50E0">
                  <w:r>
                    <w:rPr>
                      <w:noProof/>
                      <w:lang w:eastAsia="hr-HR"/>
                    </w:rPr>
                    <w:drawing>
                      <wp:inline distT="0" distB="0" distL="0" distR="0">
                        <wp:extent cx="4505325" cy="2190750"/>
                        <wp:effectExtent l="19050" t="0" r="9525" b="0"/>
                        <wp:docPr id="3" name="Picture 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05325" cy="21907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365D79" w:rsidRDefault="00365D79">
                  <w:r>
                    <w:t xml:space="preserve">          </w:t>
                  </w:r>
                  <w:r w:rsidR="004E50E0">
                    <w:rPr>
                      <w:noProof/>
                      <w:lang w:eastAsia="hr-HR"/>
                    </w:rPr>
                    <w:drawing>
                      <wp:inline distT="0" distB="0" distL="0" distR="0">
                        <wp:extent cx="2114550" cy="2524125"/>
                        <wp:effectExtent l="19050" t="0" r="0" b="0"/>
                        <wp:docPr id="4" name="Picture 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114550" cy="252412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0412D8" w:rsidRDefault="000412D8" w:rsidP="000412D8">
      <w:pPr>
        <w:rPr>
          <w:rFonts w:ascii="Times New Roman" w:hAnsi="Times New Roman"/>
          <w:sz w:val="24"/>
          <w:szCs w:val="24"/>
        </w:rPr>
      </w:pPr>
    </w:p>
    <w:p w:rsidR="000412D8" w:rsidRDefault="000412D8" w:rsidP="000412D8">
      <w:pPr>
        <w:rPr>
          <w:rFonts w:ascii="Times New Roman" w:hAnsi="Times New Roman"/>
          <w:sz w:val="24"/>
          <w:szCs w:val="24"/>
        </w:rPr>
      </w:pPr>
    </w:p>
    <w:p w:rsidR="000412D8" w:rsidRDefault="000412D8" w:rsidP="000412D8">
      <w:pPr>
        <w:rPr>
          <w:rFonts w:ascii="Times New Roman" w:hAnsi="Times New Roman"/>
          <w:sz w:val="24"/>
          <w:szCs w:val="24"/>
        </w:rPr>
      </w:pPr>
    </w:p>
    <w:p w:rsidR="000412D8" w:rsidRDefault="000412D8" w:rsidP="000412D8">
      <w:pPr>
        <w:rPr>
          <w:rFonts w:ascii="Times New Roman" w:hAnsi="Times New Roman"/>
          <w:sz w:val="24"/>
          <w:szCs w:val="24"/>
        </w:rPr>
      </w:pPr>
    </w:p>
    <w:p w:rsidR="000412D8" w:rsidRDefault="000412D8" w:rsidP="000412D8">
      <w:pPr>
        <w:rPr>
          <w:rFonts w:ascii="Times New Roman" w:hAnsi="Times New Roman"/>
          <w:sz w:val="24"/>
          <w:szCs w:val="24"/>
        </w:rPr>
      </w:pPr>
    </w:p>
    <w:p w:rsidR="00C06FE8" w:rsidRDefault="00C06FE8" w:rsidP="000412D8">
      <w:pPr>
        <w:rPr>
          <w:rFonts w:ascii="Times New Roman" w:hAnsi="Times New Roman"/>
          <w:sz w:val="24"/>
          <w:szCs w:val="24"/>
        </w:rPr>
      </w:pPr>
    </w:p>
    <w:p w:rsidR="00892A85" w:rsidRDefault="00365D79" w:rsidP="000412D8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pict>
          <v:shape id="_x0000_s1061" type="#_x0000_t202" style="position:absolute;margin-left:207.4pt;margin-top:13.55pt;width:459pt;height:168.75pt;z-index:251657728" stroked="f">
            <v:textbox>
              <w:txbxContent>
                <w:p w:rsidR="00365D79" w:rsidRPr="00532EF9" w:rsidRDefault="00365D79" w:rsidP="00365D79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532EF9">
                    <w:rPr>
                      <w:rFonts w:ascii="Times New Roman" w:hAnsi="Times New Roman"/>
                      <w:sz w:val="24"/>
                      <w:szCs w:val="24"/>
                    </w:rPr>
                    <w:t>1</w:t>
                  </w:r>
                  <w:r>
                    <w:rPr>
                      <w:rFonts w:ascii="Times New Roman" w:hAnsi="Times New Roman"/>
                      <w:sz w:val="24"/>
                      <w:szCs w:val="24"/>
                    </w:rPr>
                    <w:t>4</w:t>
                  </w:r>
                  <w:r w:rsidRPr="00532EF9">
                    <w:rPr>
                      <w:rFonts w:ascii="Times New Roman" w:hAnsi="Times New Roman"/>
                      <w:sz w:val="24"/>
                      <w:szCs w:val="24"/>
                    </w:rPr>
                    <w:t>. Zelena boja na isječku topografske karte desno označava ____________________.</w:t>
                  </w:r>
                </w:p>
                <w:p w:rsidR="00365D79" w:rsidRPr="00532EF9" w:rsidRDefault="00365D79" w:rsidP="00365D79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532EF9">
                    <w:rPr>
                      <w:rFonts w:ascii="Times New Roman" w:hAnsi="Times New Roman"/>
                      <w:sz w:val="24"/>
                      <w:szCs w:val="24"/>
                    </w:rPr>
                    <w:t>1</w:t>
                  </w:r>
                  <w:r>
                    <w:rPr>
                      <w:rFonts w:ascii="Times New Roman" w:hAnsi="Times New Roman"/>
                      <w:sz w:val="24"/>
                      <w:szCs w:val="24"/>
                    </w:rPr>
                    <w:t>5</w:t>
                  </w:r>
                  <w:r w:rsidRPr="00532EF9">
                    <w:rPr>
                      <w:rFonts w:ascii="Times New Roman" w:hAnsi="Times New Roman"/>
                      <w:sz w:val="24"/>
                      <w:szCs w:val="24"/>
                    </w:rPr>
                    <w:t xml:space="preserve">. Smeđe linije prikazane na isječku topografske karte desno  zovu se      </w:t>
                  </w:r>
                </w:p>
                <w:p w:rsidR="00365D79" w:rsidRDefault="00365D79" w:rsidP="00365D79">
                  <w:r w:rsidRPr="00532EF9">
                    <w:rPr>
                      <w:rFonts w:ascii="Times New Roman" w:hAnsi="Times New Roman"/>
                      <w:sz w:val="24"/>
                      <w:szCs w:val="24"/>
                    </w:rPr>
                    <w:t xml:space="preserve">      _________________ i </w:t>
                  </w:r>
                  <w:r w:rsidR="00DB4A32">
                    <w:rPr>
                      <w:rFonts w:ascii="Times New Roman" w:hAnsi="Times New Roman"/>
                      <w:sz w:val="24"/>
                      <w:szCs w:val="24"/>
                    </w:rPr>
                    <w:t>njima se na topografskim kartama prikazuje</w:t>
                  </w:r>
                  <w:r w:rsidRPr="00532EF9">
                    <w:rPr>
                      <w:rFonts w:ascii="Times New Roman" w:hAnsi="Times New Roman"/>
                      <w:sz w:val="24"/>
                      <w:szCs w:val="24"/>
                    </w:rPr>
                    <w:t xml:space="preserve"> ________________.</w:t>
                  </w:r>
                </w:p>
              </w:txbxContent>
            </v:textbox>
          </v:shape>
        </w:pict>
      </w:r>
    </w:p>
    <w:p w:rsidR="0032182F" w:rsidRDefault="0032182F" w:rsidP="00FB3EDC">
      <w:pPr>
        <w:rPr>
          <w:rFonts w:ascii="Times New Roman" w:hAnsi="Times New Roman"/>
          <w:sz w:val="24"/>
          <w:szCs w:val="24"/>
        </w:rPr>
      </w:pPr>
    </w:p>
    <w:p w:rsidR="00191AD7" w:rsidRDefault="00191AD7" w:rsidP="000412D8">
      <w:pPr>
        <w:rPr>
          <w:rFonts w:ascii="Times New Roman" w:hAnsi="Times New Roman"/>
          <w:sz w:val="24"/>
          <w:szCs w:val="24"/>
        </w:rPr>
      </w:pPr>
    </w:p>
    <w:p w:rsidR="00191AD7" w:rsidRDefault="00191AD7" w:rsidP="000412D8">
      <w:pPr>
        <w:rPr>
          <w:rFonts w:ascii="Times New Roman" w:hAnsi="Times New Roman"/>
          <w:sz w:val="24"/>
          <w:szCs w:val="24"/>
        </w:rPr>
      </w:pPr>
    </w:p>
    <w:p w:rsidR="00191AD7" w:rsidRDefault="00191AD7" w:rsidP="000412D8">
      <w:pPr>
        <w:rPr>
          <w:rFonts w:ascii="Times New Roman" w:hAnsi="Times New Roman"/>
          <w:sz w:val="24"/>
          <w:szCs w:val="24"/>
        </w:rPr>
      </w:pPr>
    </w:p>
    <w:p w:rsidR="00191AD7" w:rsidRDefault="00191AD7" w:rsidP="000412D8">
      <w:pPr>
        <w:rPr>
          <w:rFonts w:ascii="Times New Roman" w:hAnsi="Times New Roman"/>
          <w:sz w:val="24"/>
          <w:szCs w:val="24"/>
        </w:rPr>
      </w:pPr>
    </w:p>
    <w:p w:rsidR="00191AD7" w:rsidRDefault="00191AD7" w:rsidP="000412D8">
      <w:pPr>
        <w:rPr>
          <w:rFonts w:ascii="Times New Roman" w:hAnsi="Times New Roman"/>
          <w:sz w:val="24"/>
          <w:szCs w:val="24"/>
        </w:rPr>
      </w:pPr>
    </w:p>
    <w:p w:rsidR="00191AD7" w:rsidRDefault="00191AD7" w:rsidP="000412D8">
      <w:pPr>
        <w:rPr>
          <w:rFonts w:ascii="Times New Roman" w:hAnsi="Times New Roman"/>
          <w:sz w:val="24"/>
          <w:szCs w:val="24"/>
        </w:rPr>
      </w:pPr>
    </w:p>
    <w:p w:rsidR="00191AD7" w:rsidRDefault="00191AD7" w:rsidP="00191AD7">
      <w:pPr>
        <w:rPr>
          <w:rFonts w:ascii="Times New Roman" w:hAnsi="Times New Roman"/>
          <w:sz w:val="24"/>
          <w:szCs w:val="24"/>
        </w:rPr>
      </w:pPr>
    </w:p>
    <w:p w:rsidR="00191AD7" w:rsidRDefault="00266C79" w:rsidP="00191AD7">
      <w:r>
        <w:rPr>
          <w:noProof/>
        </w:rPr>
        <w:pict>
          <v:shape id="_x0000_s1048" type="#_x0000_t202" style="position:absolute;margin-left:178.9pt;margin-top:5.45pt;width:391.5pt;height:121.5pt;z-index:251651584" stroked="f">
            <v:textbox>
              <w:txbxContent>
                <w:p w:rsidR="00665200" w:rsidRPr="00532EF9" w:rsidRDefault="00665200" w:rsidP="00665200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  <w:p w:rsidR="00665200" w:rsidRDefault="00665200"/>
              </w:txbxContent>
            </v:textbox>
          </v:shape>
        </w:pict>
      </w:r>
    </w:p>
    <w:p w:rsidR="00365D79" w:rsidRDefault="00AB78CB" w:rsidP="005D3442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lastRenderedPageBreak/>
        <w:pict>
          <v:shape id="_x0000_s1068" type="#_x0000_t202" style="position:absolute;margin-left:-8.6pt;margin-top:-19.1pt;width:455.9pt;height:342.55pt;z-index:251663872;mso-wrap-style:none">
            <v:textbox style="mso-fit-shape-to-text:t">
              <w:txbxContent>
                <w:p w:rsidR="00AB78CB" w:rsidRDefault="004E50E0">
                  <w:bookmarkStart w:id="2" w:name="_Hlk14959598"/>
                  <w:r>
                    <w:rPr>
                      <w:noProof/>
                      <w:lang w:eastAsia="hr-HR"/>
                    </w:rPr>
                    <w:drawing>
                      <wp:inline distT="0" distB="0" distL="0" distR="0">
                        <wp:extent cx="5600700" cy="4095750"/>
                        <wp:effectExtent l="19050" t="0" r="0" b="0"/>
                        <wp:docPr id="5" name="Picture 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3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600700" cy="40957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bookmarkEnd w:id="2"/>
                </w:p>
              </w:txbxContent>
            </v:textbox>
          </v:shape>
        </w:pict>
      </w:r>
    </w:p>
    <w:p w:rsidR="00365D79" w:rsidRDefault="00365D79" w:rsidP="005D3442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pict>
          <v:shape id="_x0000_s1063" type="#_x0000_t202" style="position:absolute;margin-left:445.15pt;margin-top:-20.6pt;width:232.5pt;height:109.5pt;z-index:251658752" stroked="f">
            <v:textbox>
              <w:txbxContent>
                <w:p w:rsidR="00365D79" w:rsidRPr="00040772" w:rsidRDefault="00365D79" w:rsidP="00365D79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bookmarkStart w:id="3" w:name="_Hlk14959631"/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16. </w:t>
                  </w:r>
                  <w:r w:rsidRPr="00040772">
                    <w:rPr>
                      <w:rFonts w:ascii="Times New Roman" w:hAnsi="Times New Roman"/>
                      <w:sz w:val="24"/>
                      <w:szCs w:val="24"/>
                    </w:rPr>
                    <w:t>Precrtaj isječak geografske karte koja je izrađena u najsitnijem mjerilu.</w:t>
                  </w:r>
                </w:p>
                <w:p w:rsidR="00365D79" w:rsidRDefault="00365D79" w:rsidP="00365D79"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17. </w:t>
                  </w:r>
                  <w:r w:rsidRPr="00040772">
                    <w:rPr>
                      <w:rFonts w:ascii="Times New Roman" w:hAnsi="Times New Roman"/>
                      <w:sz w:val="24"/>
                      <w:szCs w:val="24"/>
                    </w:rPr>
                    <w:t>Napiši mjerilo geografske karte koje najdetaljnije prikazuje  prostor</w:t>
                  </w:r>
                  <w:r w:rsidR="00AB78CB">
                    <w:rPr>
                      <w:rFonts w:ascii="Times New Roman" w:hAnsi="Times New Roman"/>
                      <w:sz w:val="24"/>
                      <w:szCs w:val="24"/>
                    </w:rPr>
                    <w:t>.</w:t>
                  </w:r>
                </w:p>
                <w:bookmarkEnd w:id="3"/>
                <w:p w:rsidR="00DB4A32" w:rsidRDefault="00DB4A32"/>
              </w:txbxContent>
            </v:textbox>
          </v:shape>
        </w:pict>
      </w:r>
    </w:p>
    <w:p w:rsidR="00365D79" w:rsidRDefault="00365D79" w:rsidP="005D3442">
      <w:pPr>
        <w:rPr>
          <w:rFonts w:ascii="Times New Roman" w:hAnsi="Times New Roman"/>
          <w:noProof/>
          <w:sz w:val="24"/>
          <w:szCs w:val="24"/>
        </w:rPr>
      </w:pPr>
    </w:p>
    <w:p w:rsidR="00365D79" w:rsidRDefault="00365D79" w:rsidP="005D3442">
      <w:pPr>
        <w:rPr>
          <w:rFonts w:ascii="Times New Roman" w:hAnsi="Times New Roman"/>
          <w:noProof/>
          <w:sz w:val="24"/>
          <w:szCs w:val="24"/>
        </w:rPr>
      </w:pPr>
    </w:p>
    <w:p w:rsidR="00365D79" w:rsidRDefault="00365D79" w:rsidP="005D3442">
      <w:pPr>
        <w:rPr>
          <w:rFonts w:ascii="Times New Roman" w:hAnsi="Times New Roman"/>
          <w:noProof/>
          <w:sz w:val="24"/>
          <w:szCs w:val="24"/>
        </w:rPr>
      </w:pPr>
    </w:p>
    <w:p w:rsidR="00365D79" w:rsidRDefault="00365D79" w:rsidP="005D3442">
      <w:pPr>
        <w:rPr>
          <w:rFonts w:ascii="Times New Roman" w:hAnsi="Times New Roman"/>
          <w:noProof/>
          <w:sz w:val="24"/>
          <w:szCs w:val="24"/>
        </w:rPr>
      </w:pPr>
    </w:p>
    <w:p w:rsidR="00365D79" w:rsidRDefault="00365D79" w:rsidP="005D3442">
      <w:pPr>
        <w:rPr>
          <w:rFonts w:ascii="Times New Roman" w:hAnsi="Times New Roman"/>
          <w:noProof/>
          <w:sz w:val="24"/>
          <w:szCs w:val="24"/>
        </w:rPr>
      </w:pPr>
    </w:p>
    <w:p w:rsidR="00365D79" w:rsidRDefault="00365D79" w:rsidP="005D3442">
      <w:pPr>
        <w:rPr>
          <w:rFonts w:ascii="Times New Roman" w:hAnsi="Times New Roman"/>
          <w:noProof/>
          <w:sz w:val="24"/>
          <w:szCs w:val="24"/>
        </w:rPr>
      </w:pPr>
    </w:p>
    <w:p w:rsidR="00365D79" w:rsidRDefault="00365D79" w:rsidP="005D3442">
      <w:pPr>
        <w:rPr>
          <w:rFonts w:ascii="Times New Roman" w:hAnsi="Times New Roman"/>
          <w:noProof/>
          <w:sz w:val="24"/>
          <w:szCs w:val="24"/>
        </w:rPr>
      </w:pPr>
    </w:p>
    <w:p w:rsidR="00365D79" w:rsidRDefault="00365D79" w:rsidP="005D3442">
      <w:pPr>
        <w:rPr>
          <w:rFonts w:ascii="Times New Roman" w:hAnsi="Times New Roman"/>
          <w:noProof/>
          <w:sz w:val="24"/>
          <w:szCs w:val="24"/>
        </w:rPr>
      </w:pPr>
    </w:p>
    <w:p w:rsidR="00365D79" w:rsidRDefault="00365D79" w:rsidP="005D3442">
      <w:pPr>
        <w:rPr>
          <w:rFonts w:ascii="Times New Roman" w:hAnsi="Times New Roman"/>
          <w:noProof/>
          <w:sz w:val="24"/>
          <w:szCs w:val="24"/>
        </w:rPr>
      </w:pPr>
    </w:p>
    <w:p w:rsidR="00365D79" w:rsidRDefault="00365D79" w:rsidP="005D3442">
      <w:pPr>
        <w:rPr>
          <w:rFonts w:ascii="Times New Roman" w:hAnsi="Times New Roman"/>
          <w:noProof/>
          <w:sz w:val="24"/>
          <w:szCs w:val="24"/>
        </w:rPr>
      </w:pPr>
    </w:p>
    <w:p w:rsidR="00365D79" w:rsidRDefault="00365D79" w:rsidP="005D3442">
      <w:pPr>
        <w:rPr>
          <w:rFonts w:ascii="Times New Roman" w:hAnsi="Times New Roman"/>
          <w:noProof/>
          <w:sz w:val="24"/>
          <w:szCs w:val="24"/>
        </w:rPr>
      </w:pPr>
    </w:p>
    <w:p w:rsidR="00365D79" w:rsidRDefault="00365D79" w:rsidP="005D3442">
      <w:pPr>
        <w:rPr>
          <w:rFonts w:ascii="Times New Roman" w:hAnsi="Times New Roman"/>
          <w:noProof/>
          <w:sz w:val="24"/>
          <w:szCs w:val="24"/>
        </w:rPr>
      </w:pPr>
    </w:p>
    <w:p w:rsidR="00266C79" w:rsidRDefault="00F374BB" w:rsidP="005D3442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pict>
          <v:shape id="_x0000_s1030" type="#_x0000_t202" style="position:absolute;margin-left:344.65pt;margin-top:25.15pt;width:361.5pt;height:90.75pt;z-index:251650560" stroked="f">
            <v:textbox>
              <w:txbxContent>
                <w:p w:rsidR="000709D5" w:rsidRDefault="000709D5" w:rsidP="000709D5">
                  <w:r>
                    <w:t>.</w:t>
                  </w:r>
                </w:p>
                <w:p w:rsidR="00F374BB" w:rsidRDefault="00F374BB"/>
              </w:txbxContent>
            </v:textbox>
          </v:shape>
        </w:pict>
      </w:r>
    </w:p>
    <w:p w:rsidR="00365D79" w:rsidRDefault="005D3442" w:rsidP="005D3442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</w:p>
    <w:p w:rsidR="00365D79" w:rsidRDefault="00365D79" w:rsidP="005D3442">
      <w:pPr>
        <w:rPr>
          <w:rFonts w:ascii="Times New Roman" w:hAnsi="Times New Roman"/>
          <w:b/>
          <w:sz w:val="24"/>
          <w:szCs w:val="24"/>
        </w:rPr>
      </w:pPr>
    </w:p>
    <w:p w:rsidR="00365D79" w:rsidRDefault="00365D79" w:rsidP="005D3442">
      <w:pPr>
        <w:rPr>
          <w:rFonts w:ascii="Times New Roman" w:hAnsi="Times New Roman"/>
          <w:b/>
          <w:sz w:val="24"/>
          <w:szCs w:val="24"/>
        </w:rPr>
      </w:pPr>
    </w:p>
    <w:p w:rsidR="00365D79" w:rsidRDefault="00365D79" w:rsidP="005D3442">
      <w:pPr>
        <w:rPr>
          <w:rFonts w:ascii="Times New Roman" w:hAnsi="Times New Roman"/>
          <w:b/>
          <w:sz w:val="24"/>
          <w:szCs w:val="24"/>
        </w:rPr>
      </w:pPr>
    </w:p>
    <w:p w:rsidR="004C2B4D" w:rsidRPr="008D57C9" w:rsidRDefault="00532EF9" w:rsidP="005D3442">
      <w:pPr>
        <w:rPr>
          <w:rFonts w:ascii="Times New Roman" w:hAnsi="Times New Roman"/>
          <w:sz w:val="24"/>
          <w:szCs w:val="24"/>
        </w:rPr>
      </w:pPr>
      <w:r w:rsidRPr="008D57C9">
        <w:rPr>
          <w:rFonts w:ascii="Times New Roman" w:hAnsi="Times New Roman"/>
          <w:sz w:val="24"/>
          <w:szCs w:val="24"/>
        </w:rPr>
        <w:t>Prilog 2: Radni listić s</w:t>
      </w:r>
      <w:r w:rsidR="008D57C9" w:rsidRPr="008D57C9">
        <w:rPr>
          <w:rFonts w:ascii="Times New Roman" w:hAnsi="Times New Roman"/>
          <w:sz w:val="24"/>
          <w:szCs w:val="24"/>
        </w:rPr>
        <w:t xml:space="preserve"> pitanjima</w:t>
      </w:r>
      <w:r w:rsidRPr="008D57C9">
        <w:rPr>
          <w:rFonts w:ascii="Times New Roman" w:hAnsi="Times New Roman"/>
          <w:sz w:val="24"/>
          <w:szCs w:val="24"/>
        </w:rPr>
        <w:t xml:space="preserve"> za učenike</w:t>
      </w:r>
      <w:r w:rsidR="004C2B4D" w:rsidRPr="008D57C9">
        <w:rPr>
          <w:rFonts w:ascii="Times New Roman" w:hAnsi="Times New Roman"/>
          <w:sz w:val="24"/>
          <w:szCs w:val="24"/>
        </w:rPr>
        <w:t xml:space="preserve"> </w:t>
      </w:r>
      <w:r w:rsidR="0026562D" w:rsidRPr="008D57C9">
        <w:rPr>
          <w:rFonts w:ascii="Times New Roman" w:hAnsi="Times New Roman"/>
          <w:sz w:val="24"/>
          <w:szCs w:val="24"/>
        </w:rPr>
        <w:t>s teškoćama</w:t>
      </w:r>
    </w:p>
    <w:p w:rsidR="00365D79" w:rsidRDefault="00365D79" w:rsidP="00892A85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pict>
          <v:shape id="_x0000_s1064" type="#_x0000_t202" style="position:absolute;margin-left:-5.6pt;margin-top:5.3pt;width:705.75pt;height:435pt;z-index:251659776">
            <v:textbox>
              <w:txbxContent>
                <w:p w:rsidR="00365D79" w:rsidRDefault="00365D79" w:rsidP="00365D79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1.Zaokruži slovo ispod fotografije na kojoj je vjernije i točnije prikazana Zemlja.</w:t>
                  </w:r>
                </w:p>
                <w:p w:rsidR="00365D79" w:rsidRDefault="004E50E0">
                  <w:pPr>
                    <w:rPr>
                      <w:rFonts w:ascii="Times New Roman" w:hAnsi="Times New Roman"/>
                      <w:noProof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noProof/>
                      <w:sz w:val="24"/>
                      <w:szCs w:val="24"/>
                      <w:lang w:eastAsia="hr-HR"/>
                    </w:rPr>
                    <w:drawing>
                      <wp:inline distT="0" distB="0" distL="0" distR="0">
                        <wp:extent cx="3343275" cy="1924050"/>
                        <wp:effectExtent l="19050" t="0" r="9525" b="0"/>
                        <wp:docPr id="6" name="Picture 3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4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343275" cy="19240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365D79" w:rsidRDefault="00365D79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Sljedeća tri zadataka riješi uz pomoć priloženog isječka geografske karte:</w:t>
                  </w:r>
                </w:p>
                <w:p w:rsidR="00365D79" w:rsidRDefault="004E50E0">
                  <w:r>
                    <w:rPr>
                      <w:noProof/>
                      <w:lang w:eastAsia="hr-HR"/>
                    </w:rPr>
                    <w:drawing>
                      <wp:inline distT="0" distB="0" distL="0" distR="0">
                        <wp:extent cx="3238500" cy="2200275"/>
                        <wp:effectExtent l="19050" t="0" r="0" b="0"/>
                        <wp:docPr id="7" name="Picture 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5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238500" cy="22002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365D79" w:rsidRDefault="00365D79" w:rsidP="00892A85">
      <w:pPr>
        <w:rPr>
          <w:rFonts w:ascii="Times New Roman" w:hAnsi="Times New Roman"/>
          <w:sz w:val="24"/>
          <w:szCs w:val="24"/>
        </w:rPr>
      </w:pPr>
    </w:p>
    <w:p w:rsidR="00365D79" w:rsidRDefault="00365D79" w:rsidP="00892A85">
      <w:pPr>
        <w:rPr>
          <w:rFonts w:ascii="Times New Roman" w:hAnsi="Times New Roman"/>
          <w:sz w:val="24"/>
          <w:szCs w:val="24"/>
        </w:rPr>
      </w:pPr>
    </w:p>
    <w:p w:rsidR="00365D79" w:rsidRDefault="00365D79" w:rsidP="00892A85">
      <w:pPr>
        <w:rPr>
          <w:rFonts w:ascii="Times New Roman" w:hAnsi="Times New Roman"/>
          <w:sz w:val="24"/>
          <w:szCs w:val="24"/>
        </w:rPr>
      </w:pPr>
    </w:p>
    <w:p w:rsidR="00365D79" w:rsidRDefault="00365D79" w:rsidP="00892A85">
      <w:pPr>
        <w:rPr>
          <w:rFonts w:ascii="Times New Roman" w:hAnsi="Times New Roman"/>
          <w:sz w:val="24"/>
          <w:szCs w:val="24"/>
        </w:rPr>
      </w:pPr>
    </w:p>
    <w:p w:rsidR="00365D79" w:rsidRDefault="00365D79" w:rsidP="00892A85">
      <w:pPr>
        <w:rPr>
          <w:rFonts w:ascii="Times New Roman" w:hAnsi="Times New Roman"/>
          <w:sz w:val="24"/>
          <w:szCs w:val="24"/>
        </w:rPr>
      </w:pPr>
    </w:p>
    <w:p w:rsidR="00365D79" w:rsidRDefault="00365D79" w:rsidP="00892A85">
      <w:pPr>
        <w:rPr>
          <w:rFonts w:ascii="Times New Roman" w:hAnsi="Times New Roman"/>
          <w:sz w:val="24"/>
          <w:szCs w:val="24"/>
        </w:rPr>
      </w:pPr>
    </w:p>
    <w:p w:rsidR="00365D79" w:rsidRDefault="00365D79" w:rsidP="00892A85">
      <w:pPr>
        <w:rPr>
          <w:rFonts w:ascii="Times New Roman" w:hAnsi="Times New Roman"/>
          <w:sz w:val="24"/>
          <w:szCs w:val="24"/>
        </w:rPr>
      </w:pPr>
    </w:p>
    <w:p w:rsidR="00365D79" w:rsidRDefault="00365D79" w:rsidP="00892A85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pict>
          <v:shape id="_x0000_s1065" type="#_x0000_t202" style="position:absolute;margin-left:236.65pt;margin-top:9.85pt;width:405.75pt;height:195.75pt;z-index:251660800" stroked="f">
            <v:textbox>
              <w:txbxContent>
                <w:p w:rsidR="00365D79" w:rsidRPr="005D3442" w:rsidRDefault="00365D79" w:rsidP="00365D79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2</w:t>
                  </w:r>
                  <w:r w:rsidRPr="005D3442">
                    <w:rPr>
                      <w:rFonts w:ascii="Times New Roman" w:hAnsi="Times New Roman"/>
                      <w:sz w:val="24"/>
                      <w:szCs w:val="24"/>
                    </w:rPr>
                    <w:t>. Na priloženom isječku geografske karte:</w:t>
                  </w:r>
                </w:p>
                <w:p w:rsidR="00365D79" w:rsidRDefault="00365D79" w:rsidP="00365D79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a</w:t>
                  </w:r>
                  <w:r w:rsidRPr="005D3442">
                    <w:rPr>
                      <w:rFonts w:ascii="Times New Roman" w:hAnsi="Times New Roman"/>
                      <w:sz w:val="24"/>
                      <w:szCs w:val="24"/>
                    </w:rPr>
                    <w:t>) zaokruži grafičko mjerilo</w:t>
                  </w:r>
                </w:p>
                <w:p w:rsidR="00365D79" w:rsidRPr="005D3442" w:rsidRDefault="00365D79" w:rsidP="00365D79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b) napiši brojčano mjerilo u kojem je izrađena geografska karta ___________</w:t>
                  </w:r>
                </w:p>
                <w:p w:rsidR="00365D79" w:rsidRDefault="00365D79" w:rsidP="00365D79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3</w:t>
                  </w:r>
                  <w:r w:rsidRPr="005D3442">
                    <w:rPr>
                      <w:rFonts w:ascii="Times New Roman" w:hAnsi="Times New Roman"/>
                      <w:sz w:val="24"/>
                      <w:szCs w:val="24"/>
                    </w:rPr>
                    <w:t xml:space="preserve">. Ime rijeke </w:t>
                  </w:r>
                  <w:r>
                    <w:rPr>
                      <w:rFonts w:ascii="Times New Roman" w:hAnsi="Times New Roman"/>
                      <w:sz w:val="24"/>
                      <w:szCs w:val="24"/>
                    </w:rPr>
                    <w:t>čiji je dio toka prikazan na isječku geografske karte je __________.</w:t>
                  </w:r>
                </w:p>
                <w:p w:rsidR="00365D79" w:rsidRDefault="00365D79" w:rsidP="00365D79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4. Što je prikazano bojom na priloženom isječku geografske karte?</w:t>
                  </w:r>
                </w:p>
                <w:p w:rsidR="00365D79" w:rsidRDefault="00365D79" w:rsidP="00365D79">
                  <w:pPr>
                    <w:spacing w:after="0" w:line="36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    _____________________________________________.</w:t>
                  </w:r>
                </w:p>
                <w:p w:rsidR="00365D79" w:rsidRDefault="00365D79" w:rsidP="00365D79">
                  <w:pPr>
                    <w:spacing w:after="0" w:line="36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5. Napiši imena dvaju naselja prikazanih na priloženom isječku geografske karte.</w:t>
                  </w:r>
                </w:p>
                <w:p w:rsidR="00365D79" w:rsidRDefault="00365D79"/>
              </w:txbxContent>
            </v:textbox>
          </v:shape>
        </w:pict>
      </w:r>
    </w:p>
    <w:p w:rsidR="00365D79" w:rsidRDefault="00365D79" w:rsidP="00892A85">
      <w:pPr>
        <w:rPr>
          <w:rFonts w:ascii="Times New Roman" w:hAnsi="Times New Roman"/>
          <w:sz w:val="24"/>
          <w:szCs w:val="24"/>
        </w:rPr>
      </w:pPr>
    </w:p>
    <w:p w:rsidR="00365D79" w:rsidRDefault="00365D79" w:rsidP="00892A85">
      <w:pPr>
        <w:rPr>
          <w:rFonts w:ascii="Times New Roman" w:hAnsi="Times New Roman"/>
          <w:sz w:val="24"/>
          <w:szCs w:val="24"/>
        </w:rPr>
      </w:pPr>
    </w:p>
    <w:p w:rsidR="00365D79" w:rsidRDefault="00365D79" w:rsidP="00892A85">
      <w:pPr>
        <w:rPr>
          <w:rFonts w:ascii="Times New Roman" w:hAnsi="Times New Roman"/>
          <w:sz w:val="24"/>
          <w:szCs w:val="24"/>
        </w:rPr>
      </w:pPr>
    </w:p>
    <w:p w:rsidR="00365D79" w:rsidRDefault="00365D79" w:rsidP="00892A85">
      <w:pPr>
        <w:rPr>
          <w:rFonts w:ascii="Times New Roman" w:hAnsi="Times New Roman"/>
          <w:sz w:val="24"/>
          <w:szCs w:val="24"/>
        </w:rPr>
      </w:pPr>
    </w:p>
    <w:p w:rsidR="00365D79" w:rsidRDefault="00365D79" w:rsidP="00892A85">
      <w:pPr>
        <w:rPr>
          <w:rFonts w:ascii="Times New Roman" w:hAnsi="Times New Roman"/>
          <w:sz w:val="24"/>
          <w:szCs w:val="24"/>
        </w:rPr>
      </w:pPr>
    </w:p>
    <w:p w:rsidR="00365D79" w:rsidRDefault="00365D79" w:rsidP="00892A85">
      <w:pPr>
        <w:rPr>
          <w:rFonts w:ascii="Times New Roman" w:hAnsi="Times New Roman"/>
          <w:sz w:val="24"/>
          <w:szCs w:val="24"/>
        </w:rPr>
      </w:pPr>
    </w:p>
    <w:p w:rsidR="00365D79" w:rsidRDefault="00365D79" w:rsidP="00892A85">
      <w:pPr>
        <w:rPr>
          <w:rFonts w:ascii="Times New Roman" w:hAnsi="Times New Roman"/>
          <w:sz w:val="24"/>
          <w:szCs w:val="24"/>
        </w:rPr>
      </w:pPr>
    </w:p>
    <w:p w:rsidR="00365D79" w:rsidRDefault="00365D79" w:rsidP="00892A85">
      <w:pPr>
        <w:rPr>
          <w:rFonts w:ascii="Times New Roman" w:hAnsi="Times New Roman"/>
          <w:sz w:val="24"/>
          <w:szCs w:val="24"/>
        </w:rPr>
      </w:pPr>
    </w:p>
    <w:p w:rsidR="00892A85" w:rsidRDefault="00BD44A4" w:rsidP="005D3442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pict>
          <v:shape id="_x0000_s1066" type="#_x0000_t202" style="position:absolute;margin-left:-4.85pt;margin-top:-22.1pt;width:704.25pt;height:171.75pt;z-index:251661824">
            <v:textbox>
              <w:txbxContent>
                <w:p w:rsidR="00BD44A4" w:rsidRDefault="00BD44A4" w:rsidP="00BD44A4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Sljedeća tri zadatka riješi koristeći se atlasom:</w:t>
                  </w:r>
                </w:p>
                <w:p w:rsidR="00BD44A4" w:rsidRDefault="00BD44A4" w:rsidP="00BD44A4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6. Na kojoj se strani u atlasu nalaze:</w:t>
                  </w:r>
                </w:p>
                <w:p w:rsidR="00BD44A4" w:rsidRDefault="00BD44A4" w:rsidP="00BD44A4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a) karta Europe                                                                                    b) karta polarnih krajeva</w:t>
                  </w:r>
                </w:p>
                <w:p w:rsidR="00BD44A4" w:rsidRDefault="00BD44A4" w:rsidP="00BD44A4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7. Pronađi u atlasu dvije tematske karte i opiši što prikazuju.</w:t>
                  </w:r>
                </w:p>
                <w:p w:rsidR="00BD44A4" w:rsidRDefault="00BD44A4" w:rsidP="00BD44A4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  <w:p w:rsidR="00BD44A4" w:rsidRPr="005D3442" w:rsidRDefault="00BD44A4" w:rsidP="00BD44A4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8. Koristeći se tumačem znakova u atlasu nacrtaj tri kartografska znaka i opiši njihovo značenje.</w:t>
                  </w:r>
                </w:p>
                <w:p w:rsidR="00BD44A4" w:rsidRDefault="00BD44A4"/>
              </w:txbxContent>
            </v:textbox>
          </v:shape>
        </w:pict>
      </w:r>
    </w:p>
    <w:p w:rsidR="00892A85" w:rsidRDefault="00892A85" w:rsidP="00892A85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:</w:t>
      </w:r>
    </w:p>
    <w:p w:rsidR="00892A85" w:rsidRDefault="00194DDC" w:rsidP="005D3442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                                                                                                                                          </w:t>
      </w:r>
    </w:p>
    <w:p w:rsidR="00194DDC" w:rsidRDefault="00194DDC" w:rsidP="005D3442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             </w:t>
      </w:r>
    </w:p>
    <w:p w:rsidR="00194DDC" w:rsidRDefault="00194DDC" w:rsidP="005D3442">
      <w:pPr>
        <w:rPr>
          <w:rFonts w:ascii="Times New Roman" w:hAnsi="Times New Roman"/>
          <w:sz w:val="24"/>
          <w:szCs w:val="24"/>
        </w:rPr>
      </w:pPr>
    </w:p>
    <w:p w:rsidR="00194DDC" w:rsidRDefault="00194DDC" w:rsidP="005D3442">
      <w:pPr>
        <w:rPr>
          <w:rFonts w:ascii="Times New Roman" w:hAnsi="Times New Roman"/>
          <w:sz w:val="24"/>
          <w:szCs w:val="24"/>
        </w:rPr>
      </w:pPr>
    </w:p>
    <w:p w:rsidR="00C4300D" w:rsidRDefault="00C4300D" w:rsidP="005D3442">
      <w:pPr>
        <w:rPr>
          <w:rFonts w:ascii="Times New Roman" w:hAnsi="Times New Roman"/>
          <w:sz w:val="24"/>
          <w:szCs w:val="24"/>
        </w:rPr>
      </w:pPr>
    </w:p>
    <w:p w:rsidR="00C4300D" w:rsidRDefault="00C4300D" w:rsidP="005D3442">
      <w:pPr>
        <w:rPr>
          <w:rFonts w:ascii="Times New Roman" w:hAnsi="Times New Roman"/>
          <w:sz w:val="24"/>
          <w:szCs w:val="24"/>
        </w:rPr>
      </w:pPr>
    </w:p>
    <w:p w:rsidR="00C4300D" w:rsidRDefault="00C4300D" w:rsidP="005D3442">
      <w:pPr>
        <w:rPr>
          <w:rFonts w:ascii="Times New Roman" w:hAnsi="Times New Roman"/>
          <w:sz w:val="24"/>
          <w:szCs w:val="24"/>
        </w:rPr>
      </w:pPr>
    </w:p>
    <w:p w:rsidR="00C4300D" w:rsidRDefault="00C4300D" w:rsidP="005D3442">
      <w:pPr>
        <w:rPr>
          <w:rFonts w:ascii="Times New Roman" w:hAnsi="Times New Roman"/>
          <w:sz w:val="24"/>
          <w:szCs w:val="24"/>
        </w:rPr>
      </w:pPr>
    </w:p>
    <w:p w:rsidR="00C4300D" w:rsidRDefault="00C4300D" w:rsidP="005D3442">
      <w:pPr>
        <w:rPr>
          <w:rFonts w:ascii="Times New Roman" w:hAnsi="Times New Roman"/>
          <w:sz w:val="24"/>
          <w:szCs w:val="24"/>
        </w:rPr>
      </w:pPr>
    </w:p>
    <w:p w:rsidR="00C4300D" w:rsidRDefault="00C4300D" w:rsidP="005D3442">
      <w:pPr>
        <w:rPr>
          <w:rFonts w:ascii="Times New Roman" w:hAnsi="Times New Roman"/>
          <w:sz w:val="24"/>
          <w:szCs w:val="24"/>
        </w:rPr>
      </w:pPr>
    </w:p>
    <w:p w:rsidR="00C4300D" w:rsidRDefault="00C4300D" w:rsidP="005D3442">
      <w:pPr>
        <w:rPr>
          <w:rFonts w:ascii="Times New Roman" w:hAnsi="Times New Roman"/>
          <w:sz w:val="24"/>
          <w:szCs w:val="24"/>
        </w:rPr>
      </w:pPr>
    </w:p>
    <w:p w:rsidR="00C4300D" w:rsidRDefault="00C4300D" w:rsidP="005D3442">
      <w:pPr>
        <w:rPr>
          <w:rFonts w:ascii="Times New Roman" w:hAnsi="Times New Roman"/>
          <w:sz w:val="24"/>
          <w:szCs w:val="24"/>
        </w:rPr>
      </w:pPr>
    </w:p>
    <w:p w:rsidR="00C4300D" w:rsidRDefault="00C4300D" w:rsidP="005D3442">
      <w:pPr>
        <w:rPr>
          <w:rFonts w:ascii="Times New Roman" w:hAnsi="Times New Roman"/>
          <w:sz w:val="24"/>
          <w:szCs w:val="24"/>
        </w:rPr>
      </w:pPr>
    </w:p>
    <w:p w:rsidR="00C4300D" w:rsidRDefault="00C4300D" w:rsidP="005D3442">
      <w:pPr>
        <w:rPr>
          <w:rFonts w:ascii="Times New Roman" w:hAnsi="Times New Roman"/>
          <w:sz w:val="24"/>
          <w:szCs w:val="24"/>
        </w:rPr>
      </w:pPr>
    </w:p>
    <w:p w:rsidR="000D0438" w:rsidRDefault="000D0438" w:rsidP="005D3442">
      <w:pPr>
        <w:rPr>
          <w:rFonts w:ascii="Times New Roman" w:hAnsi="Times New Roman"/>
          <w:sz w:val="24"/>
          <w:szCs w:val="24"/>
        </w:rPr>
      </w:pPr>
    </w:p>
    <w:p w:rsidR="00194DDC" w:rsidRDefault="00BD44A4" w:rsidP="005D3442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lastRenderedPageBreak/>
        <w:pict>
          <v:shape id="_x0000_s1067" type="#_x0000_t202" style="position:absolute;margin-left:-1.1pt;margin-top:23.7pt;width:722.25pt;height:482.95pt;z-index:251662848">
            <v:textbox>
              <w:txbxContent>
                <w:p w:rsidR="00BD44A4" w:rsidRPr="00C4300D" w:rsidRDefault="00C4300D" w:rsidP="00C4300D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  <w:bookmarkStart w:id="4" w:name="_Hlk14959725"/>
                  <w:bookmarkStart w:id="5" w:name="_Hlk14959726"/>
                  <w:r w:rsidRPr="00C4300D">
                    <w:rPr>
                      <w:rFonts w:ascii="Times New Roman" w:hAnsi="Times New Roman"/>
                      <w:sz w:val="24"/>
                      <w:szCs w:val="24"/>
                    </w:rPr>
                    <w:t>Na priloženoj ljestvici označi broj koji najbolje odražava tvoju procjenu.</w:t>
                  </w:r>
                </w:p>
                <w:p w:rsidR="00C4300D" w:rsidRDefault="00C4300D" w:rsidP="00C4300D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C4300D">
                    <w:rPr>
                      <w:rFonts w:ascii="Times New Roman" w:hAnsi="Times New Roman"/>
                      <w:sz w:val="24"/>
                      <w:szCs w:val="24"/>
                    </w:rPr>
                    <w:t>Odgovore upisuj u prazna polja.</w:t>
                  </w:r>
                </w:p>
                <w:p w:rsidR="00C4300D" w:rsidRDefault="00C4300D" w:rsidP="00C4300D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  <w:tbl>
                  <w:tblPr>
                    <w:tblW w:w="0" w:type="auto"/>
                    <w:tblInd w:w="288" w:type="dxa"/>
                    <w:tblBorders>
                      <w:top w:val="single" w:sz="4" w:space="0" w:color="auto"/>
                      <w:left w:val="single" w:sz="4" w:space="0" w:color="auto"/>
                      <w:bottom w:val="single" w:sz="4" w:space="0" w:color="auto"/>
                      <w:right w:val="single" w:sz="4" w:space="0" w:color="auto"/>
                      <w:insideH w:val="single" w:sz="4" w:space="0" w:color="auto"/>
                      <w:insideV w:val="single" w:sz="4" w:space="0" w:color="auto"/>
                    </w:tblBorders>
                    <w:tblLook w:val="04A0"/>
                  </w:tblPr>
                  <w:tblGrid>
                    <w:gridCol w:w="6210"/>
                    <w:gridCol w:w="720"/>
                    <w:gridCol w:w="630"/>
                    <w:gridCol w:w="630"/>
                    <w:gridCol w:w="630"/>
                    <w:gridCol w:w="630"/>
                    <w:gridCol w:w="1890"/>
                  </w:tblGrid>
                  <w:tr w:rsidR="00C4300D" w:rsidRPr="004E21A8" w:rsidTr="004E21A8">
                    <w:tc>
                      <w:tcPr>
                        <w:tcW w:w="6210" w:type="dxa"/>
                        <w:shd w:val="clear" w:color="auto" w:fill="E7E6E6"/>
                      </w:tcPr>
                      <w:p w:rsidR="00C4300D" w:rsidRPr="004E21A8" w:rsidRDefault="00C4300D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 w:rsidRPr="004E21A8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Koliko si zadovoljan/na svojom vještinom samostalnog služenja atlasom</w:t>
                        </w:r>
                        <w:r w:rsidR="004E21A8" w:rsidRPr="004E21A8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,</w:t>
                        </w:r>
                        <w:r w:rsidRPr="004E21A8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 xml:space="preserve"> geografskim kartama</w:t>
                        </w:r>
                        <w:r w:rsidR="004E21A8" w:rsidRPr="004E21A8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 xml:space="preserve"> i grafičkim mjerilom</w:t>
                        </w:r>
                        <w:r w:rsidRPr="004E21A8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?</w:t>
                        </w:r>
                      </w:p>
                    </w:tc>
                    <w:tc>
                      <w:tcPr>
                        <w:tcW w:w="720" w:type="dxa"/>
                        <w:shd w:val="clear" w:color="auto" w:fill="E7E6E6"/>
                      </w:tcPr>
                      <w:p w:rsidR="00C4300D" w:rsidRPr="004E21A8" w:rsidRDefault="00C4300D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630" w:type="dxa"/>
                        <w:shd w:val="clear" w:color="auto" w:fill="E7E6E6"/>
                      </w:tcPr>
                      <w:p w:rsidR="00C4300D" w:rsidRPr="004E21A8" w:rsidRDefault="00C4300D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630" w:type="dxa"/>
                        <w:shd w:val="clear" w:color="auto" w:fill="E7E6E6"/>
                      </w:tcPr>
                      <w:p w:rsidR="00C4300D" w:rsidRPr="004E21A8" w:rsidRDefault="00C4300D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630" w:type="dxa"/>
                        <w:shd w:val="clear" w:color="auto" w:fill="E7E6E6"/>
                      </w:tcPr>
                      <w:p w:rsidR="00C4300D" w:rsidRPr="004E21A8" w:rsidRDefault="00C4300D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630" w:type="dxa"/>
                        <w:shd w:val="clear" w:color="auto" w:fill="E7E6E6"/>
                      </w:tcPr>
                      <w:p w:rsidR="00C4300D" w:rsidRPr="004E21A8" w:rsidRDefault="00C4300D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1890" w:type="dxa"/>
                        <w:shd w:val="clear" w:color="auto" w:fill="E7E6E6"/>
                      </w:tcPr>
                      <w:p w:rsidR="00C4300D" w:rsidRPr="004E21A8" w:rsidRDefault="00C4300D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</w:tr>
                  <w:tr w:rsidR="00C4300D" w:rsidRPr="004E21A8" w:rsidTr="004E21A8">
                    <w:tc>
                      <w:tcPr>
                        <w:tcW w:w="6210" w:type="dxa"/>
                        <w:shd w:val="clear" w:color="auto" w:fill="auto"/>
                      </w:tcPr>
                      <w:p w:rsidR="00C4300D" w:rsidRPr="004E21A8" w:rsidRDefault="00C4300D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 w:rsidRPr="004E21A8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 xml:space="preserve">                                                                            nezadovoljni</w:t>
                        </w:r>
                      </w:p>
                    </w:tc>
                    <w:tc>
                      <w:tcPr>
                        <w:tcW w:w="720" w:type="dxa"/>
                        <w:shd w:val="clear" w:color="auto" w:fill="auto"/>
                      </w:tcPr>
                      <w:p w:rsidR="00C4300D" w:rsidRPr="004E21A8" w:rsidRDefault="00C4300D" w:rsidP="004E21A8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 w:rsidRPr="004E21A8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1</w:t>
                        </w:r>
                      </w:p>
                    </w:tc>
                    <w:tc>
                      <w:tcPr>
                        <w:tcW w:w="630" w:type="dxa"/>
                        <w:shd w:val="clear" w:color="auto" w:fill="auto"/>
                      </w:tcPr>
                      <w:p w:rsidR="00C4300D" w:rsidRPr="004E21A8" w:rsidRDefault="00C4300D" w:rsidP="004E21A8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 w:rsidRPr="004E21A8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2</w:t>
                        </w:r>
                      </w:p>
                    </w:tc>
                    <w:tc>
                      <w:tcPr>
                        <w:tcW w:w="630" w:type="dxa"/>
                        <w:shd w:val="clear" w:color="auto" w:fill="auto"/>
                      </w:tcPr>
                      <w:p w:rsidR="00C4300D" w:rsidRPr="004E21A8" w:rsidRDefault="00C4300D" w:rsidP="004E21A8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 w:rsidRPr="004E21A8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3</w:t>
                        </w:r>
                      </w:p>
                    </w:tc>
                    <w:tc>
                      <w:tcPr>
                        <w:tcW w:w="630" w:type="dxa"/>
                        <w:shd w:val="clear" w:color="auto" w:fill="auto"/>
                      </w:tcPr>
                      <w:p w:rsidR="00C4300D" w:rsidRPr="004E21A8" w:rsidRDefault="00C4300D" w:rsidP="004E21A8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 w:rsidRPr="004E21A8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4</w:t>
                        </w:r>
                      </w:p>
                    </w:tc>
                    <w:tc>
                      <w:tcPr>
                        <w:tcW w:w="630" w:type="dxa"/>
                        <w:shd w:val="clear" w:color="auto" w:fill="auto"/>
                      </w:tcPr>
                      <w:p w:rsidR="00C4300D" w:rsidRPr="004E21A8" w:rsidRDefault="00C4300D" w:rsidP="004E21A8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 w:rsidRPr="004E21A8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5</w:t>
                        </w:r>
                      </w:p>
                    </w:tc>
                    <w:tc>
                      <w:tcPr>
                        <w:tcW w:w="1890" w:type="dxa"/>
                        <w:shd w:val="clear" w:color="auto" w:fill="auto"/>
                      </w:tcPr>
                      <w:p w:rsidR="00C4300D" w:rsidRPr="004E21A8" w:rsidRDefault="00C4300D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 w:rsidRPr="004E21A8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zadovoljni</w:t>
                        </w:r>
                      </w:p>
                    </w:tc>
                  </w:tr>
                  <w:tr w:rsidR="00C4300D" w:rsidRPr="004E21A8" w:rsidTr="004E21A8">
                    <w:tc>
                      <w:tcPr>
                        <w:tcW w:w="6210" w:type="dxa"/>
                        <w:shd w:val="clear" w:color="auto" w:fill="auto"/>
                      </w:tcPr>
                      <w:p w:rsidR="00C4300D" w:rsidRPr="004E21A8" w:rsidRDefault="00C4300D" w:rsidP="004E21A8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 w:rsidRPr="004E21A8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Obrazloži svoju procjenu.</w:t>
                        </w:r>
                      </w:p>
                    </w:tc>
                    <w:tc>
                      <w:tcPr>
                        <w:tcW w:w="720" w:type="dxa"/>
                        <w:shd w:val="clear" w:color="auto" w:fill="auto"/>
                      </w:tcPr>
                      <w:p w:rsidR="00C4300D" w:rsidRPr="004E21A8" w:rsidRDefault="00C4300D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630" w:type="dxa"/>
                        <w:shd w:val="clear" w:color="auto" w:fill="auto"/>
                      </w:tcPr>
                      <w:p w:rsidR="00C4300D" w:rsidRPr="004E21A8" w:rsidRDefault="00C4300D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630" w:type="dxa"/>
                        <w:shd w:val="clear" w:color="auto" w:fill="auto"/>
                      </w:tcPr>
                      <w:p w:rsidR="00C4300D" w:rsidRPr="004E21A8" w:rsidRDefault="00C4300D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630" w:type="dxa"/>
                        <w:shd w:val="clear" w:color="auto" w:fill="auto"/>
                      </w:tcPr>
                      <w:p w:rsidR="00C4300D" w:rsidRPr="004E21A8" w:rsidRDefault="00C4300D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630" w:type="dxa"/>
                        <w:shd w:val="clear" w:color="auto" w:fill="auto"/>
                      </w:tcPr>
                      <w:p w:rsidR="00C4300D" w:rsidRPr="004E21A8" w:rsidRDefault="00C4300D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1890" w:type="dxa"/>
                        <w:shd w:val="clear" w:color="auto" w:fill="auto"/>
                      </w:tcPr>
                      <w:p w:rsidR="00C4300D" w:rsidRPr="004E21A8" w:rsidRDefault="00C4300D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</w:tr>
                  <w:tr w:rsidR="00C4300D" w:rsidRPr="004E21A8" w:rsidTr="004E21A8">
                    <w:tc>
                      <w:tcPr>
                        <w:tcW w:w="6210" w:type="dxa"/>
                        <w:shd w:val="clear" w:color="auto" w:fill="auto"/>
                      </w:tcPr>
                      <w:p w:rsidR="00C4300D" w:rsidRPr="004E21A8" w:rsidRDefault="00C4300D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  <w:p w:rsidR="004E21A8" w:rsidRPr="004E21A8" w:rsidRDefault="004E21A8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720" w:type="dxa"/>
                        <w:shd w:val="clear" w:color="auto" w:fill="auto"/>
                      </w:tcPr>
                      <w:p w:rsidR="00C4300D" w:rsidRPr="004E21A8" w:rsidRDefault="00C4300D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630" w:type="dxa"/>
                        <w:shd w:val="clear" w:color="auto" w:fill="auto"/>
                      </w:tcPr>
                      <w:p w:rsidR="00C4300D" w:rsidRPr="004E21A8" w:rsidRDefault="00C4300D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630" w:type="dxa"/>
                        <w:shd w:val="clear" w:color="auto" w:fill="auto"/>
                      </w:tcPr>
                      <w:p w:rsidR="00C4300D" w:rsidRPr="004E21A8" w:rsidRDefault="00C4300D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630" w:type="dxa"/>
                        <w:shd w:val="clear" w:color="auto" w:fill="auto"/>
                      </w:tcPr>
                      <w:p w:rsidR="00C4300D" w:rsidRPr="004E21A8" w:rsidRDefault="00C4300D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630" w:type="dxa"/>
                        <w:shd w:val="clear" w:color="auto" w:fill="auto"/>
                      </w:tcPr>
                      <w:p w:rsidR="00C4300D" w:rsidRPr="004E21A8" w:rsidRDefault="00C4300D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1890" w:type="dxa"/>
                        <w:shd w:val="clear" w:color="auto" w:fill="auto"/>
                      </w:tcPr>
                      <w:p w:rsidR="00C4300D" w:rsidRPr="004E21A8" w:rsidRDefault="00C4300D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</w:tr>
                  <w:tr w:rsidR="00C4300D" w:rsidRPr="004E21A8" w:rsidTr="004E21A8">
                    <w:tc>
                      <w:tcPr>
                        <w:tcW w:w="6210" w:type="dxa"/>
                        <w:shd w:val="clear" w:color="auto" w:fill="auto"/>
                      </w:tcPr>
                      <w:p w:rsidR="00C4300D" w:rsidRPr="004E21A8" w:rsidRDefault="00C4300D" w:rsidP="004E21A8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 w:rsidRPr="004E21A8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Što bi trebalo poduzeti da bi se ta tvoja vještina bolje razvila?</w:t>
                        </w:r>
                      </w:p>
                    </w:tc>
                    <w:tc>
                      <w:tcPr>
                        <w:tcW w:w="720" w:type="dxa"/>
                        <w:shd w:val="clear" w:color="auto" w:fill="auto"/>
                      </w:tcPr>
                      <w:p w:rsidR="00C4300D" w:rsidRPr="004E21A8" w:rsidRDefault="00C4300D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630" w:type="dxa"/>
                        <w:shd w:val="clear" w:color="auto" w:fill="auto"/>
                      </w:tcPr>
                      <w:p w:rsidR="00C4300D" w:rsidRPr="004E21A8" w:rsidRDefault="00C4300D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630" w:type="dxa"/>
                        <w:shd w:val="clear" w:color="auto" w:fill="auto"/>
                      </w:tcPr>
                      <w:p w:rsidR="00C4300D" w:rsidRPr="004E21A8" w:rsidRDefault="00C4300D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630" w:type="dxa"/>
                        <w:shd w:val="clear" w:color="auto" w:fill="auto"/>
                      </w:tcPr>
                      <w:p w:rsidR="00C4300D" w:rsidRPr="004E21A8" w:rsidRDefault="00C4300D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630" w:type="dxa"/>
                        <w:shd w:val="clear" w:color="auto" w:fill="auto"/>
                      </w:tcPr>
                      <w:p w:rsidR="00C4300D" w:rsidRPr="004E21A8" w:rsidRDefault="00C4300D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1890" w:type="dxa"/>
                        <w:shd w:val="clear" w:color="auto" w:fill="auto"/>
                      </w:tcPr>
                      <w:p w:rsidR="00C4300D" w:rsidRPr="004E21A8" w:rsidRDefault="00C4300D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</w:tr>
                  <w:tr w:rsidR="00C4300D" w:rsidRPr="004E21A8" w:rsidTr="004E21A8">
                    <w:tc>
                      <w:tcPr>
                        <w:tcW w:w="6210" w:type="dxa"/>
                        <w:shd w:val="clear" w:color="auto" w:fill="auto"/>
                      </w:tcPr>
                      <w:p w:rsidR="00C4300D" w:rsidRPr="004E21A8" w:rsidRDefault="00C4300D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  <w:p w:rsidR="004E21A8" w:rsidRPr="004E21A8" w:rsidRDefault="004E21A8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720" w:type="dxa"/>
                        <w:shd w:val="clear" w:color="auto" w:fill="auto"/>
                      </w:tcPr>
                      <w:p w:rsidR="00C4300D" w:rsidRPr="004E21A8" w:rsidRDefault="00C4300D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630" w:type="dxa"/>
                        <w:shd w:val="clear" w:color="auto" w:fill="auto"/>
                      </w:tcPr>
                      <w:p w:rsidR="00C4300D" w:rsidRPr="004E21A8" w:rsidRDefault="00C4300D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630" w:type="dxa"/>
                        <w:shd w:val="clear" w:color="auto" w:fill="auto"/>
                      </w:tcPr>
                      <w:p w:rsidR="00C4300D" w:rsidRPr="004E21A8" w:rsidRDefault="00C4300D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630" w:type="dxa"/>
                        <w:shd w:val="clear" w:color="auto" w:fill="auto"/>
                      </w:tcPr>
                      <w:p w:rsidR="00C4300D" w:rsidRPr="004E21A8" w:rsidRDefault="00C4300D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630" w:type="dxa"/>
                        <w:shd w:val="clear" w:color="auto" w:fill="auto"/>
                      </w:tcPr>
                      <w:p w:rsidR="00C4300D" w:rsidRPr="004E21A8" w:rsidRDefault="00C4300D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1890" w:type="dxa"/>
                        <w:shd w:val="clear" w:color="auto" w:fill="auto"/>
                      </w:tcPr>
                      <w:p w:rsidR="00C4300D" w:rsidRPr="004E21A8" w:rsidRDefault="00C4300D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</w:tr>
                </w:tbl>
                <w:p w:rsidR="00C4300D" w:rsidRPr="00C4300D" w:rsidRDefault="00C4300D" w:rsidP="00C4300D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  <w:tbl>
                  <w:tblPr>
                    <w:tblW w:w="0" w:type="auto"/>
                    <w:tblInd w:w="288" w:type="dxa"/>
                    <w:tblBorders>
                      <w:top w:val="single" w:sz="4" w:space="0" w:color="auto"/>
                      <w:left w:val="single" w:sz="4" w:space="0" w:color="auto"/>
                      <w:bottom w:val="single" w:sz="4" w:space="0" w:color="auto"/>
                      <w:right w:val="single" w:sz="4" w:space="0" w:color="auto"/>
                      <w:insideH w:val="single" w:sz="4" w:space="0" w:color="auto"/>
                      <w:insideV w:val="single" w:sz="4" w:space="0" w:color="auto"/>
                    </w:tblBorders>
                    <w:tblLook w:val="04A0"/>
                  </w:tblPr>
                  <w:tblGrid>
                    <w:gridCol w:w="6300"/>
                    <w:gridCol w:w="630"/>
                    <w:gridCol w:w="630"/>
                    <w:gridCol w:w="630"/>
                    <w:gridCol w:w="630"/>
                    <w:gridCol w:w="630"/>
                    <w:gridCol w:w="1890"/>
                  </w:tblGrid>
                  <w:tr w:rsidR="00C4300D" w:rsidRPr="004E21A8" w:rsidTr="004E21A8">
                    <w:tc>
                      <w:tcPr>
                        <w:tcW w:w="6300" w:type="dxa"/>
                        <w:shd w:val="clear" w:color="auto" w:fill="E7E6E6"/>
                      </w:tcPr>
                      <w:p w:rsidR="00C4300D" w:rsidRPr="004E21A8" w:rsidRDefault="00C4300D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 w:rsidRPr="004E21A8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Koliko si aktivno sudjelovao/la u stjecanju vještine služenja atlasom, geografskim kartama i grafičkim mjerilom?</w:t>
                        </w:r>
                      </w:p>
                    </w:tc>
                    <w:tc>
                      <w:tcPr>
                        <w:tcW w:w="630" w:type="dxa"/>
                        <w:shd w:val="clear" w:color="auto" w:fill="E7E6E6"/>
                      </w:tcPr>
                      <w:p w:rsidR="00C4300D" w:rsidRPr="004E21A8" w:rsidRDefault="00C4300D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630" w:type="dxa"/>
                        <w:shd w:val="clear" w:color="auto" w:fill="E7E6E6"/>
                      </w:tcPr>
                      <w:p w:rsidR="00C4300D" w:rsidRPr="004E21A8" w:rsidRDefault="00C4300D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630" w:type="dxa"/>
                        <w:shd w:val="clear" w:color="auto" w:fill="E7E6E6"/>
                      </w:tcPr>
                      <w:p w:rsidR="00C4300D" w:rsidRPr="004E21A8" w:rsidRDefault="00C4300D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630" w:type="dxa"/>
                        <w:shd w:val="clear" w:color="auto" w:fill="E7E6E6"/>
                      </w:tcPr>
                      <w:p w:rsidR="00C4300D" w:rsidRPr="004E21A8" w:rsidRDefault="00C4300D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630" w:type="dxa"/>
                        <w:shd w:val="clear" w:color="auto" w:fill="E7E6E6"/>
                      </w:tcPr>
                      <w:p w:rsidR="00C4300D" w:rsidRPr="004E21A8" w:rsidRDefault="00C4300D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1890" w:type="dxa"/>
                        <w:shd w:val="clear" w:color="auto" w:fill="E7E6E6"/>
                      </w:tcPr>
                      <w:p w:rsidR="00C4300D" w:rsidRPr="004E21A8" w:rsidRDefault="00C4300D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</w:tr>
                  <w:tr w:rsidR="00C4300D" w:rsidRPr="004E21A8" w:rsidTr="004E21A8">
                    <w:tc>
                      <w:tcPr>
                        <w:tcW w:w="6300" w:type="dxa"/>
                        <w:shd w:val="clear" w:color="auto" w:fill="auto"/>
                      </w:tcPr>
                      <w:p w:rsidR="00C4300D" w:rsidRPr="004E21A8" w:rsidRDefault="00C4300D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 w:rsidRPr="004E21A8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 xml:space="preserve">                                                                            nezadovoljni</w:t>
                        </w:r>
                      </w:p>
                    </w:tc>
                    <w:tc>
                      <w:tcPr>
                        <w:tcW w:w="630" w:type="dxa"/>
                        <w:shd w:val="clear" w:color="auto" w:fill="auto"/>
                      </w:tcPr>
                      <w:p w:rsidR="00C4300D" w:rsidRPr="004E21A8" w:rsidRDefault="00C4300D" w:rsidP="004E21A8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 w:rsidRPr="004E21A8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1</w:t>
                        </w:r>
                      </w:p>
                    </w:tc>
                    <w:tc>
                      <w:tcPr>
                        <w:tcW w:w="630" w:type="dxa"/>
                        <w:shd w:val="clear" w:color="auto" w:fill="auto"/>
                      </w:tcPr>
                      <w:p w:rsidR="00C4300D" w:rsidRPr="004E21A8" w:rsidRDefault="00C4300D" w:rsidP="004E21A8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 w:rsidRPr="004E21A8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2</w:t>
                        </w:r>
                      </w:p>
                    </w:tc>
                    <w:tc>
                      <w:tcPr>
                        <w:tcW w:w="630" w:type="dxa"/>
                        <w:shd w:val="clear" w:color="auto" w:fill="auto"/>
                      </w:tcPr>
                      <w:p w:rsidR="00C4300D" w:rsidRPr="004E21A8" w:rsidRDefault="00C4300D" w:rsidP="004E21A8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 w:rsidRPr="004E21A8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3</w:t>
                        </w:r>
                      </w:p>
                    </w:tc>
                    <w:tc>
                      <w:tcPr>
                        <w:tcW w:w="630" w:type="dxa"/>
                        <w:shd w:val="clear" w:color="auto" w:fill="auto"/>
                      </w:tcPr>
                      <w:p w:rsidR="00C4300D" w:rsidRPr="004E21A8" w:rsidRDefault="00C4300D" w:rsidP="004E21A8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 w:rsidRPr="004E21A8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4</w:t>
                        </w:r>
                      </w:p>
                    </w:tc>
                    <w:tc>
                      <w:tcPr>
                        <w:tcW w:w="630" w:type="dxa"/>
                        <w:shd w:val="clear" w:color="auto" w:fill="auto"/>
                      </w:tcPr>
                      <w:p w:rsidR="00C4300D" w:rsidRPr="004E21A8" w:rsidRDefault="00C4300D" w:rsidP="004E21A8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 w:rsidRPr="004E21A8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5</w:t>
                        </w:r>
                      </w:p>
                    </w:tc>
                    <w:tc>
                      <w:tcPr>
                        <w:tcW w:w="1890" w:type="dxa"/>
                        <w:shd w:val="clear" w:color="auto" w:fill="auto"/>
                      </w:tcPr>
                      <w:p w:rsidR="00C4300D" w:rsidRPr="004E21A8" w:rsidRDefault="00C4300D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 w:rsidRPr="004E21A8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zadovoljni</w:t>
                        </w:r>
                      </w:p>
                    </w:tc>
                  </w:tr>
                  <w:tr w:rsidR="00C4300D" w:rsidRPr="004E21A8" w:rsidTr="004E21A8">
                    <w:tc>
                      <w:tcPr>
                        <w:tcW w:w="6300" w:type="dxa"/>
                        <w:shd w:val="clear" w:color="auto" w:fill="auto"/>
                      </w:tcPr>
                      <w:p w:rsidR="00C4300D" w:rsidRPr="004E21A8" w:rsidRDefault="00C4300D" w:rsidP="004E21A8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 w:rsidRPr="004E21A8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Obrazloži svoju procjenu.</w:t>
                        </w:r>
                      </w:p>
                    </w:tc>
                    <w:tc>
                      <w:tcPr>
                        <w:tcW w:w="630" w:type="dxa"/>
                        <w:shd w:val="clear" w:color="auto" w:fill="auto"/>
                      </w:tcPr>
                      <w:p w:rsidR="00C4300D" w:rsidRPr="004E21A8" w:rsidRDefault="00C4300D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630" w:type="dxa"/>
                        <w:shd w:val="clear" w:color="auto" w:fill="auto"/>
                      </w:tcPr>
                      <w:p w:rsidR="00C4300D" w:rsidRPr="004E21A8" w:rsidRDefault="00C4300D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630" w:type="dxa"/>
                        <w:shd w:val="clear" w:color="auto" w:fill="auto"/>
                      </w:tcPr>
                      <w:p w:rsidR="00C4300D" w:rsidRPr="004E21A8" w:rsidRDefault="00C4300D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630" w:type="dxa"/>
                        <w:shd w:val="clear" w:color="auto" w:fill="auto"/>
                      </w:tcPr>
                      <w:p w:rsidR="00C4300D" w:rsidRPr="004E21A8" w:rsidRDefault="00C4300D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630" w:type="dxa"/>
                        <w:shd w:val="clear" w:color="auto" w:fill="auto"/>
                      </w:tcPr>
                      <w:p w:rsidR="00C4300D" w:rsidRPr="004E21A8" w:rsidRDefault="00C4300D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1890" w:type="dxa"/>
                        <w:shd w:val="clear" w:color="auto" w:fill="auto"/>
                      </w:tcPr>
                      <w:p w:rsidR="00C4300D" w:rsidRPr="004E21A8" w:rsidRDefault="00C4300D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</w:tr>
                  <w:tr w:rsidR="00C4300D" w:rsidRPr="004E21A8" w:rsidTr="004E21A8">
                    <w:tc>
                      <w:tcPr>
                        <w:tcW w:w="6300" w:type="dxa"/>
                        <w:shd w:val="clear" w:color="auto" w:fill="auto"/>
                      </w:tcPr>
                      <w:p w:rsidR="00C4300D" w:rsidRPr="004E21A8" w:rsidRDefault="00C4300D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  <w:p w:rsidR="004E21A8" w:rsidRPr="004E21A8" w:rsidRDefault="004E21A8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630" w:type="dxa"/>
                        <w:shd w:val="clear" w:color="auto" w:fill="auto"/>
                      </w:tcPr>
                      <w:p w:rsidR="00C4300D" w:rsidRPr="004E21A8" w:rsidRDefault="00C4300D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630" w:type="dxa"/>
                        <w:shd w:val="clear" w:color="auto" w:fill="auto"/>
                      </w:tcPr>
                      <w:p w:rsidR="00C4300D" w:rsidRPr="004E21A8" w:rsidRDefault="00C4300D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630" w:type="dxa"/>
                        <w:shd w:val="clear" w:color="auto" w:fill="auto"/>
                      </w:tcPr>
                      <w:p w:rsidR="00C4300D" w:rsidRPr="004E21A8" w:rsidRDefault="00C4300D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630" w:type="dxa"/>
                        <w:shd w:val="clear" w:color="auto" w:fill="auto"/>
                      </w:tcPr>
                      <w:p w:rsidR="00C4300D" w:rsidRPr="004E21A8" w:rsidRDefault="00C4300D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630" w:type="dxa"/>
                        <w:shd w:val="clear" w:color="auto" w:fill="auto"/>
                      </w:tcPr>
                      <w:p w:rsidR="00C4300D" w:rsidRPr="004E21A8" w:rsidRDefault="00C4300D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1890" w:type="dxa"/>
                        <w:shd w:val="clear" w:color="auto" w:fill="auto"/>
                      </w:tcPr>
                      <w:p w:rsidR="00C4300D" w:rsidRPr="004E21A8" w:rsidRDefault="00C4300D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</w:tr>
                  <w:tr w:rsidR="00C4300D" w:rsidRPr="004E21A8" w:rsidTr="004E21A8">
                    <w:tc>
                      <w:tcPr>
                        <w:tcW w:w="6300" w:type="dxa"/>
                        <w:shd w:val="clear" w:color="auto" w:fill="auto"/>
                      </w:tcPr>
                      <w:p w:rsidR="00C4300D" w:rsidRPr="004E21A8" w:rsidRDefault="00C4300D" w:rsidP="004E21A8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 w:rsidRPr="004E21A8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Što bi trebalo poduzeti da bi se ta tvoja vještina bolje razvila?</w:t>
                        </w:r>
                      </w:p>
                    </w:tc>
                    <w:tc>
                      <w:tcPr>
                        <w:tcW w:w="630" w:type="dxa"/>
                        <w:shd w:val="clear" w:color="auto" w:fill="auto"/>
                      </w:tcPr>
                      <w:p w:rsidR="00C4300D" w:rsidRPr="004E21A8" w:rsidRDefault="00C4300D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630" w:type="dxa"/>
                        <w:shd w:val="clear" w:color="auto" w:fill="auto"/>
                      </w:tcPr>
                      <w:p w:rsidR="00C4300D" w:rsidRPr="004E21A8" w:rsidRDefault="00C4300D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630" w:type="dxa"/>
                        <w:shd w:val="clear" w:color="auto" w:fill="auto"/>
                      </w:tcPr>
                      <w:p w:rsidR="00C4300D" w:rsidRPr="004E21A8" w:rsidRDefault="00C4300D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630" w:type="dxa"/>
                        <w:shd w:val="clear" w:color="auto" w:fill="auto"/>
                      </w:tcPr>
                      <w:p w:rsidR="00C4300D" w:rsidRPr="004E21A8" w:rsidRDefault="00C4300D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630" w:type="dxa"/>
                        <w:shd w:val="clear" w:color="auto" w:fill="auto"/>
                      </w:tcPr>
                      <w:p w:rsidR="00C4300D" w:rsidRPr="004E21A8" w:rsidRDefault="00C4300D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1890" w:type="dxa"/>
                        <w:shd w:val="clear" w:color="auto" w:fill="auto"/>
                      </w:tcPr>
                      <w:p w:rsidR="00C4300D" w:rsidRPr="004E21A8" w:rsidRDefault="00C4300D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</w:tr>
                  <w:tr w:rsidR="00C4300D" w:rsidRPr="004E21A8" w:rsidTr="004E21A8">
                    <w:tc>
                      <w:tcPr>
                        <w:tcW w:w="6300" w:type="dxa"/>
                        <w:shd w:val="clear" w:color="auto" w:fill="auto"/>
                      </w:tcPr>
                      <w:p w:rsidR="00C4300D" w:rsidRPr="004E21A8" w:rsidRDefault="00C4300D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  <w:p w:rsidR="004E21A8" w:rsidRPr="004E21A8" w:rsidRDefault="004E21A8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630" w:type="dxa"/>
                        <w:shd w:val="clear" w:color="auto" w:fill="auto"/>
                      </w:tcPr>
                      <w:p w:rsidR="00C4300D" w:rsidRPr="004E21A8" w:rsidRDefault="00C4300D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630" w:type="dxa"/>
                        <w:shd w:val="clear" w:color="auto" w:fill="auto"/>
                      </w:tcPr>
                      <w:p w:rsidR="00C4300D" w:rsidRPr="004E21A8" w:rsidRDefault="00C4300D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630" w:type="dxa"/>
                        <w:shd w:val="clear" w:color="auto" w:fill="auto"/>
                      </w:tcPr>
                      <w:p w:rsidR="00C4300D" w:rsidRPr="004E21A8" w:rsidRDefault="00C4300D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630" w:type="dxa"/>
                        <w:shd w:val="clear" w:color="auto" w:fill="auto"/>
                      </w:tcPr>
                      <w:p w:rsidR="00C4300D" w:rsidRPr="004E21A8" w:rsidRDefault="00C4300D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630" w:type="dxa"/>
                        <w:shd w:val="clear" w:color="auto" w:fill="auto"/>
                      </w:tcPr>
                      <w:p w:rsidR="00C4300D" w:rsidRPr="004E21A8" w:rsidRDefault="00C4300D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1890" w:type="dxa"/>
                        <w:shd w:val="clear" w:color="auto" w:fill="auto"/>
                      </w:tcPr>
                      <w:p w:rsidR="00C4300D" w:rsidRPr="004E21A8" w:rsidRDefault="00C4300D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</w:tr>
                </w:tbl>
                <w:p w:rsidR="00C4300D" w:rsidRDefault="00C4300D" w:rsidP="00C4300D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  <w:p w:rsidR="004E21A8" w:rsidRDefault="004E21A8" w:rsidP="00C4300D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  <w:tbl>
                  <w:tblPr>
                    <w:tblW w:w="0" w:type="auto"/>
                    <w:tblInd w:w="288" w:type="dxa"/>
                    <w:tblBorders>
                      <w:top w:val="single" w:sz="4" w:space="0" w:color="auto"/>
                      <w:left w:val="single" w:sz="4" w:space="0" w:color="auto"/>
                      <w:bottom w:val="single" w:sz="4" w:space="0" w:color="auto"/>
                      <w:right w:val="single" w:sz="4" w:space="0" w:color="auto"/>
                      <w:insideH w:val="single" w:sz="4" w:space="0" w:color="auto"/>
                      <w:insideV w:val="single" w:sz="4" w:space="0" w:color="auto"/>
                    </w:tblBorders>
                    <w:tblLook w:val="04A0"/>
                  </w:tblPr>
                  <w:tblGrid>
                    <w:gridCol w:w="6300"/>
                    <w:gridCol w:w="630"/>
                    <w:gridCol w:w="630"/>
                    <w:gridCol w:w="630"/>
                    <w:gridCol w:w="630"/>
                    <w:gridCol w:w="630"/>
                    <w:gridCol w:w="1890"/>
                  </w:tblGrid>
                  <w:tr w:rsidR="004E21A8" w:rsidRPr="004E21A8" w:rsidTr="004E21A8">
                    <w:tc>
                      <w:tcPr>
                        <w:tcW w:w="6300" w:type="dxa"/>
                        <w:shd w:val="clear" w:color="auto" w:fill="E7E6E6"/>
                      </w:tcPr>
                      <w:p w:rsidR="004E21A8" w:rsidRPr="004E21A8" w:rsidRDefault="004E21A8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 w:rsidRPr="004E21A8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Koliko ti je ovakav način rada koristan za stjecanje vještine služenja atlasom, geografskim kartama i grafičkim mjerilom?</w:t>
                        </w:r>
                      </w:p>
                    </w:tc>
                    <w:tc>
                      <w:tcPr>
                        <w:tcW w:w="630" w:type="dxa"/>
                        <w:shd w:val="clear" w:color="auto" w:fill="E7E6E6"/>
                      </w:tcPr>
                      <w:p w:rsidR="004E21A8" w:rsidRPr="004E21A8" w:rsidRDefault="004E21A8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630" w:type="dxa"/>
                        <w:shd w:val="clear" w:color="auto" w:fill="E7E6E6"/>
                      </w:tcPr>
                      <w:p w:rsidR="004E21A8" w:rsidRPr="004E21A8" w:rsidRDefault="004E21A8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630" w:type="dxa"/>
                        <w:shd w:val="clear" w:color="auto" w:fill="E7E6E6"/>
                      </w:tcPr>
                      <w:p w:rsidR="004E21A8" w:rsidRPr="004E21A8" w:rsidRDefault="004E21A8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630" w:type="dxa"/>
                        <w:shd w:val="clear" w:color="auto" w:fill="E7E6E6"/>
                      </w:tcPr>
                      <w:p w:rsidR="004E21A8" w:rsidRPr="004E21A8" w:rsidRDefault="004E21A8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630" w:type="dxa"/>
                        <w:shd w:val="clear" w:color="auto" w:fill="E7E6E6"/>
                      </w:tcPr>
                      <w:p w:rsidR="004E21A8" w:rsidRPr="004E21A8" w:rsidRDefault="004E21A8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1890" w:type="dxa"/>
                        <w:shd w:val="clear" w:color="auto" w:fill="E7E6E6"/>
                      </w:tcPr>
                      <w:p w:rsidR="004E21A8" w:rsidRPr="004E21A8" w:rsidRDefault="004E21A8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</w:tr>
                  <w:tr w:rsidR="004E21A8" w:rsidRPr="004E21A8" w:rsidTr="004E21A8">
                    <w:tc>
                      <w:tcPr>
                        <w:tcW w:w="6300" w:type="dxa"/>
                        <w:shd w:val="clear" w:color="auto" w:fill="auto"/>
                      </w:tcPr>
                      <w:p w:rsidR="004E21A8" w:rsidRPr="004E21A8" w:rsidRDefault="004E21A8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 w:rsidRPr="004E21A8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 xml:space="preserve">                                                                            nije koristan</w:t>
                        </w:r>
                      </w:p>
                    </w:tc>
                    <w:tc>
                      <w:tcPr>
                        <w:tcW w:w="630" w:type="dxa"/>
                        <w:shd w:val="clear" w:color="auto" w:fill="auto"/>
                      </w:tcPr>
                      <w:p w:rsidR="004E21A8" w:rsidRPr="004E21A8" w:rsidRDefault="004E21A8" w:rsidP="004E21A8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 w:rsidRPr="004E21A8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1</w:t>
                        </w:r>
                      </w:p>
                    </w:tc>
                    <w:tc>
                      <w:tcPr>
                        <w:tcW w:w="630" w:type="dxa"/>
                        <w:shd w:val="clear" w:color="auto" w:fill="auto"/>
                      </w:tcPr>
                      <w:p w:rsidR="004E21A8" w:rsidRPr="004E21A8" w:rsidRDefault="004E21A8" w:rsidP="004E21A8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 w:rsidRPr="004E21A8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2</w:t>
                        </w:r>
                      </w:p>
                    </w:tc>
                    <w:tc>
                      <w:tcPr>
                        <w:tcW w:w="630" w:type="dxa"/>
                        <w:shd w:val="clear" w:color="auto" w:fill="auto"/>
                      </w:tcPr>
                      <w:p w:rsidR="004E21A8" w:rsidRPr="004E21A8" w:rsidRDefault="004E21A8" w:rsidP="004E21A8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 w:rsidRPr="004E21A8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3</w:t>
                        </w:r>
                      </w:p>
                    </w:tc>
                    <w:tc>
                      <w:tcPr>
                        <w:tcW w:w="630" w:type="dxa"/>
                        <w:shd w:val="clear" w:color="auto" w:fill="auto"/>
                      </w:tcPr>
                      <w:p w:rsidR="004E21A8" w:rsidRPr="004E21A8" w:rsidRDefault="004E21A8" w:rsidP="004E21A8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 w:rsidRPr="004E21A8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4</w:t>
                        </w:r>
                      </w:p>
                    </w:tc>
                    <w:tc>
                      <w:tcPr>
                        <w:tcW w:w="630" w:type="dxa"/>
                        <w:shd w:val="clear" w:color="auto" w:fill="auto"/>
                      </w:tcPr>
                      <w:p w:rsidR="004E21A8" w:rsidRPr="004E21A8" w:rsidRDefault="004E21A8" w:rsidP="004E21A8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 w:rsidRPr="004E21A8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5</w:t>
                        </w:r>
                      </w:p>
                    </w:tc>
                    <w:tc>
                      <w:tcPr>
                        <w:tcW w:w="1890" w:type="dxa"/>
                        <w:shd w:val="clear" w:color="auto" w:fill="auto"/>
                      </w:tcPr>
                      <w:p w:rsidR="004E21A8" w:rsidRPr="004E21A8" w:rsidRDefault="004E21A8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 w:rsidRPr="004E21A8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koristan</w:t>
                        </w:r>
                      </w:p>
                    </w:tc>
                  </w:tr>
                  <w:tr w:rsidR="004E21A8" w:rsidRPr="004E21A8" w:rsidTr="004E21A8">
                    <w:tc>
                      <w:tcPr>
                        <w:tcW w:w="6300" w:type="dxa"/>
                        <w:shd w:val="clear" w:color="auto" w:fill="auto"/>
                      </w:tcPr>
                      <w:p w:rsidR="004E21A8" w:rsidRPr="004E21A8" w:rsidRDefault="004E21A8" w:rsidP="004E21A8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 w:rsidRPr="004E21A8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Obrazloži svoju procjenu.</w:t>
                        </w:r>
                      </w:p>
                    </w:tc>
                    <w:tc>
                      <w:tcPr>
                        <w:tcW w:w="630" w:type="dxa"/>
                        <w:shd w:val="clear" w:color="auto" w:fill="auto"/>
                      </w:tcPr>
                      <w:p w:rsidR="004E21A8" w:rsidRPr="004E21A8" w:rsidRDefault="004E21A8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630" w:type="dxa"/>
                        <w:shd w:val="clear" w:color="auto" w:fill="auto"/>
                      </w:tcPr>
                      <w:p w:rsidR="004E21A8" w:rsidRPr="004E21A8" w:rsidRDefault="004E21A8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630" w:type="dxa"/>
                        <w:shd w:val="clear" w:color="auto" w:fill="auto"/>
                      </w:tcPr>
                      <w:p w:rsidR="004E21A8" w:rsidRPr="004E21A8" w:rsidRDefault="004E21A8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630" w:type="dxa"/>
                        <w:shd w:val="clear" w:color="auto" w:fill="auto"/>
                      </w:tcPr>
                      <w:p w:rsidR="004E21A8" w:rsidRPr="004E21A8" w:rsidRDefault="004E21A8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630" w:type="dxa"/>
                        <w:shd w:val="clear" w:color="auto" w:fill="auto"/>
                      </w:tcPr>
                      <w:p w:rsidR="004E21A8" w:rsidRPr="004E21A8" w:rsidRDefault="004E21A8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1890" w:type="dxa"/>
                        <w:shd w:val="clear" w:color="auto" w:fill="auto"/>
                      </w:tcPr>
                      <w:p w:rsidR="004E21A8" w:rsidRPr="004E21A8" w:rsidRDefault="004E21A8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</w:tr>
                  <w:tr w:rsidR="004E21A8" w:rsidRPr="004E21A8" w:rsidTr="004E21A8">
                    <w:tc>
                      <w:tcPr>
                        <w:tcW w:w="6300" w:type="dxa"/>
                        <w:shd w:val="clear" w:color="auto" w:fill="auto"/>
                      </w:tcPr>
                      <w:p w:rsidR="004E21A8" w:rsidRPr="004E21A8" w:rsidRDefault="004E21A8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  <w:p w:rsidR="004E21A8" w:rsidRPr="004E21A8" w:rsidRDefault="004E21A8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630" w:type="dxa"/>
                        <w:shd w:val="clear" w:color="auto" w:fill="auto"/>
                      </w:tcPr>
                      <w:p w:rsidR="004E21A8" w:rsidRPr="004E21A8" w:rsidRDefault="004E21A8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630" w:type="dxa"/>
                        <w:shd w:val="clear" w:color="auto" w:fill="auto"/>
                      </w:tcPr>
                      <w:p w:rsidR="004E21A8" w:rsidRPr="004E21A8" w:rsidRDefault="004E21A8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630" w:type="dxa"/>
                        <w:shd w:val="clear" w:color="auto" w:fill="auto"/>
                      </w:tcPr>
                      <w:p w:rsidR="004E21A8" w:rsidRPr="004E21A8" w:rsidRDefault="004E21A8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630" w:type="dxa"/>
                        <w:shd w:val="clear" w:color="auto" w:fill="auto"/>
                      </w:tcPr>
                      <w:p w:rsidR="004E21A8" w:rsidRPr="004E21A8" w:rsidRDefault="004E21A8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630" w:type="dxa"/>
                        <w:shd w:val="clear" w:color="auto" w:fill="auto"/>
                      </w:tcPr>
                      <w:p w:rsidR="004E21A8" w:rsidRPr="004E21A8" w:rsidRDefault="004E21A8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1890" w:type="dxa"/>
                        <w:shd w:val="clear" w:color="auto" w:fill="auto"/>
                      </w:tcPr>
                      <w:p w:rsidR="004E21A8" w:rsidRPr="004E21A8" w:rsidRDefault="004E21A8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</w:tr>
                  <w:tr w:rsidR="004E21A8" w:rsidRPr="004E21A8" w:rsidTr="004E21A8">
                    <w:tc>
                      <w:tcPr>
                        <w:tcW w:w="6300" w:type="dxa"/>
                        <w:shd w:val="clear" w:color="auto" w:fill="auto"/>
                      </w:tcPr>
                      <w:p w:rsidR="004E21A8" w:rsidRPr="004E21A8" w:rsidRDefault="004E21A8" w:rsidP="004E21A8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 w:rsidRPr="004E21A8"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  <w:t>Što bi trebalo poduzeti da bi se ta tvoja vještina bolje razvila?</w:t>
                        </w:r>
                      </w:p>
                    </w:tc>
                    <w:tc>
                      <w:tcPr>
                        <w:tcW w:w="630" w:type="dxa"/>
                        <w:shd w:val="clear" w:color="auto" w:fill="auto"/>
                      </w:tcPr>
                      <w:p w:rsidR="004E21A8" w:rsidRPr="004E21A8" w:rsidRDefault="004E21A8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630" w:type="dxa"/>
                        <w:shd w:val="clear" w:color="auto" w:fill="auto"/>
                      </w:tcPr>
                      <w:p w:rsidR="004E21A8" w:rsidRPr="004E21A8" w:rsidRDefault="004E21A8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630" w:type="dxa"/>
                        <w:shd w:val="clear" w:color="auto" w:fill="auto"/>
                      </w:tcPr>
                      <w:p w:rsidR="004E21A8" w:rsidRPr="004E21A8" w:rsidRDefault="004E21A8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630" w:type="dxa"/>
                        <w:shd w:val="clear" w:color="auto" w:fill="auto"/>
                      </w:tcPr>
                      <w:p w:rsidR="004E21A8" w:rsidRPr="004E21A8" w:rsidRDefault="004E21A8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630" w:type="dxa"/>
                        <w:shd w:val="clear" w:color="auto" w:fill="auto"/>
                      </w:tcPr>
                      <w:p w:rsidR="004E21A8" w:rsidRPr="004E21A8" w:rsidRDefault="004E21A8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1890" w:type="dxa"/>
                        <w:shd w:val="clear" w:color="auto" w:fill="auto"/>
                      </w:tcPr>
                      <w:p w:rsidR="004E21A8" w:rsidRPr="004E21A8" w:rsidRDefault="004E21A8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</w:tr>
                  <w:tr w:rsidR="004E21A8" w:rsidRPr="004E21A8" w:rsidTr="004E21A8">
                    <w:tc>
                      <w:tcPr>
                        <w:tcW w:w="6300" w:type="dxa"/>
                        <w:shd w:val="clear" w:color="auto" w:fill="auto"/>
                      </w:tcPr>
                      <w:p w:rsidR="004E21A8" w:rsidRPr="004E21A8" w:rsidRDefault="004E21A8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  <w:p w:rsidR="004E21A8" w:rsidRPr="004E21A8" w:rsidRDefault="004E21A8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630" w:type="dxa"/>
                        <w:shd w:val="clear" w:color="auto" w:fill="auto"/>
                      </w:tcPr>
                      <w:p w:rsidR="004E21A8" w:rsidRPr="004E21A8" w:rsidRDefault="004E21A8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630" w:type="dxa"/>
                        <w:shd w:val="clear" w:color="auto" w:fill="auto"/>
                      </w:tcPr>
                      <w:p w:rsidR="004E21A8" w:rsidRPr="004E21A8" w:rsidRDefault="004E21A8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630" w:type="dxa"/>
                        <w:shd w:val="clear" w:color="auto" w:fill="auto"/>
                      </w:tcPr>
                      <w:p w:rsidR="004E21A8" w:rsidRPr="004E21A8" w:rsidRDefault="004E21A8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630" w:type="dxa"/>
                        <w:shd w:val="clear" w:color="auto" w:fill="auto"/>
                      </w:tcPr>
                      <w:p w:rsidR="004E21A8" w:rsidRPr="004E21A8" w:rsidRDefault="004E21A8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630" w:type="dxa"/>
                        <w:shd w:val="clear" w:color="auto" w:fill="auto"/>
                      </w:tcPr>
                      <w:p w:rsidR="004E21A8" w:rsidRPr="004E21A8" w:rsidRDefault="004E21A8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  <w:tc>
                      <w:tcPr>
                        <w:tcW w:w="1890" w:type="dxa"/>
                        <w:shd w:val="clear" w:color="auto" w:fill="auto"/>
                      </w:tcPr>
                      <w:p w:rsidR="004E21A8" w:rsidRPr="004E21A8" w:rsidRDefault="004E21A8" w:rsidP="004E21A8">
                        <w:pPr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c>
                  </w:tr>
                  <w:bookmarkEnd w:id="4"/>
                  <w:bookmarkEnd w:id="5"/>
                </w:tbl>
                <w:p w:rsidR="004E21A8" w:rsidRPr="00C4300D" w:rsidRDefault="004E21A8" w:rsidP="00C4300D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xbxContent>
            </v:textbox>
          </v:shape>
        </w:pict>
      </w:r>
      <w:r>
        <w:rPr>
          <w:rFonts w:ascii="Times New Roman" w:hAnsi="Times New Roman"/>
          <w:sz w:val="24"/>
          <w:szCs w:val="24"/>
        </w:rPr>
        <w:t>Prilog 3. Ljestvica procjene</w:t>
      </w:r>
    </w:p>
    <w:p w:rsidR="00BD44A4" w:rsidRDefault="00BD44A4" w:rsidP="005D3442">
      <w:pPr>
        <w:rPr>
          <w:rFonts w:ascii="Times New Roman" w:hAnsi="Times New Roman"/>
          <w:sz w:val="24"/>
          <w:szCs w:val="24"/>
        </w:rPr>
      </w:pPr>
    </w:p>
    <w:p w:rsidR="00194DDC" w:rsidRDefault="00194DDC" w:rsidP="005D3442">
      <w:pPr>
        <w:rPr>
          <w:rFonts w:ascii="Times New Roman" w:hAnsi="Times New Roman"/>
          <w:sz w:val="24"/>
          <w:szCs w:val="24"/>
        </w:rPr>
      </w:pPr>
    </w:p>
    <w:p w:rsidR="00194DDC" w:rsidRDefault="00194DDC" w:rsidP="005D3442">
      <w:pPr>
        <w:rPr>
          <w:rFonts w:ascii="Times New Roman" w:hAnsi="Times New Roman"/>
          <w:sz w:val="24"/>
          <w:szCs w:val="24"/>
        </w:rPr>
      </w:pPr>
    </w:p>
    <w:p w:rsidR="00266C79" w:rsidRDefault="00266C79" w:rsidP="005D3442">
      <w:pPr>
        <w:rPr>
          <w:rFonts w:ascii="Times New Roman" w:hAnsi="Times New Roman"/>
          <w:sz w:val="24"/>
          <w:szCs w:val="24"/>
        </w:rPr>
      </w:pPr>
    </w:p>
    <w:sectPr w:rsidR="00266C79" w:rsidSect="00A9566E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D85FA5"/>
    <w:multiLevelType w:val="hybridMultilevel"/>
    <w:tmpl w:val="0BAE5B7E"/>
    <w:lvl w:ilvl="0" w:tplc="243C66AE">
      <w:start w:val="1"/>
      <w:numFmt w:val="bullet"/>
      <w:lvlText w:val="–"/>
      <w:lvlJc w:val="left"/>
      <w:pPr>
        <w:tabs>
          <w:tab w:val="num" w:pos="360"/>
        </w:tabs>
        <w:ind w:left="0" w:firstLine="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09D8534E"/>
    <w:multiLevelType w:val="hybridMultilevel"/>
    <w:tmpl w:val="034AA82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EDA6FB1"/>
    <w:multiLevelType w:val="hybridMultilevel"/>
    <w:tmpl w:val="722A28B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2A02582"/>
    <w:multiLevelType w:val="hybridMultilevel"/>
    <w:tmpl w:val="73B8DDC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2AA2785"/>
    <w:multiLevelType w:val="hybridMultilevel"/>
    <w:tmpl w:val="A584342C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>
    <w:nsid w:val="13B23613"/>
    <w:multiLevelType w:val="hybridMultilevel"/>
    <w:tmpl w:val="7A4E7D06"/>
    <w:lvl w:ilvl="0" w:tplc="243C66AE">
      <w:start w:val="1"/>
      <w:numFmt w:val="bullet"/>
      <w:lvlText w:val="–"/>
      <w:lvlJc w:val="left"/>
      <w:pPr>
        <w:tabs>
          <w:tab w:val="num" w:pos="360"/>
        </w:tabs>
        <w:ind w:left="0" w:firstLine="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428085C"/>
    <w:multiLevelType w:val="hybridMultilevel"/>
    <w:tmpl w:val="D77E95B8"/>
    <w:lvl w:ilvl="0" w:tplc="161E02B2">
      <w:start w:val="1"/>
      <w:numFmt w:val="upperRoman"/>
      <w:lvlText w:val="%1)"/>
      <w:lvlJc w:val="left"/>
      <w:pPr>
        <w:ind w:left="1080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AB41D16"/>
    <w:multiLevelType w:val="hybridMultilevel"/>
    <w:tmpl w:val="8A2C440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FE22C6E"/>
    <w:multiLevelType w:val="hybridMultilevel"/>
    <w:tmpl w:val="4C7CB1D0"/>
    <w:lvl w:ilvl="0" w:tplc="243C66AE">
      <w:start w:val="1"/>
      <w:numFmt w:val="bullet"/>
      <w:lvlText w:val="–"/>
      <w:lvlJc w:val="left"/>
      <w:pPr>
        <w:tabs>
          <w:tab w:val="num" w:pos="423"/>
        </w:tabs>
        <w:ind w:left="63" w:firstLine="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tabs>
          <w:tab w:val="num" w:pos="1503"/>
        </w:tabs>
        <w:ind w:left="1503" w:hanging="360"/>
      </w:pPr>
      <w:rPr>
        <w:rFonts w:ascii="Courier New" w:hAnsi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2223"/>
        </w:tabs>
        <w:ind w:left="2223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2943"/>
        </w:tabs>
        <w:ind w:left="2943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3663"/>
        </w:tabs>
        <w:ind w:left="3663" w:hanging="360"/>
      </w:pPr>
      <w:rPr>
        <w:rFonts w:ascii="Courier New" w:hAnsi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4383"/>
        </w:tabs>
        <w:ind w:left="4383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103"/>
        </w:tabs>
        <w:ind w:left="5103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5823"/>
        </w:tabs>
        <w:ind w:left="5823" w:hanging="360"/>
      </w:pPr>
      <w:rPr>
        <w:rFonts w:ascii="Courier New" w:hAnsi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6543"/>
        </w:tabs>
        <w:ind w:left="6543" w:hanging="360"/>
      </w:pPr>
      <w:rPr>
        <w:rFonts w:ascii="Wingdings" w:hAnsi="Wingdings" w:hint="default"/>
      </w:rPr>
    </w:lvl>
  </w:abstractNum>
  <w:abstractNum w:abstractNumId="9">
    <w:nsid w:val="37877DCB"/>
    <w:multiLevelType w:val="hybridMultilevel"/>
    <w:tmpl w:val="CDACB342"/>
    <w:lvl w:ilvl="0" w:tplc="8FDA3BA0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A574B86"/>
    <w:multiLevelType w:val="hybridMultilevel"/>
    <w:tmpl w:val="32BCE6BA"/>
    <w:lvl w:ilvl="0" w:tplc="243C66AE">
      <w:start w:val="1"/>
      <w:numFmt w:val="bullet"/>
      <w:lvlText w:val="–"/>
      <w:lvlJc w:val="left"/>
      <w:pPr>
        <w:tabs>
          <w:tab w:val="num" w:pos="360"/>
        </w:tabs>
        <w:ind w:left="0" w:firstLine="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B5F6A95"/>
    <w:multiLevelType w:val="hybridMultilevel"/>
    <w:tmpl w:val="3C22590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EDB2986"/>
    <w:multiLevelType w:val="hybridMultilevel"/>
    <w:tmpl w:val="C52CA088"/>
    <w:lvl w:ilvl="0" w:tplc="C4D6D638">
      <w:start w:val="3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33500D2"/>
    <w:multiLevelType w:val="hybridMultilevel"/>
    <w:tmpl w:val="5720C52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46222F1"/>
    <w:multiLevelType w:val="hybridMultilevel"/>
    <w:tmpl w:val="3AE0301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6AC03E1"/>
    <w:multiLevelType w:val="hybridMultilevel"/>
    <w:tmpl w:val="CC00B68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7694D02"/>
    <w:multiLevelType w:val="hybridMultilevel"/>
    <w:tmpl w:val="959AE1E2"/>
    <w:lvl w:ilvl="0" w:tplc="040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7">
    <w:nsid w:val="4B4B38E5"/>
    <w:multiLevelType w:val="hybridMultilevel"/>
    <w:tmpl w:val="A4861ABC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">
    <w:nsid w:val="4D340404"/>
    <w:multiLevelType w:val="hybridMultilevel"/>
    <w:tmpl w:val="97B6ABA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DDF3C97"/>
    <w:multiLevelType w:val="hybridMultilevel"/>
    <w:tmpl w:val="DA72C966"/>
    <w:lvl w:ilvl="0" w:tplc="E3BC38E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Calibri" w:hAnsi="Times New Roman" w:cs="Times New Roman"/>
        <w:b/>
      </w:rPr>
    </w:lvl>
    <w:lvl w:ilvl="1" w:tplc="315C16A2">
      <w:start w:val="1"/>
      <w:numFmt w:val="decimal"/>
      <w:lvlText w:val="%2."/>
      <w:lvlJc w:val="left"/>
      <w:pPr>
        <w:tabs>
          <w:tab w:val="num" w:pos="360"/>
        </w:tabs>
        <w:ind w:left="0" w:firstLine="0"/>
      </w:pPr>
      <w:rPr>
        <w:rFonts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52164E86"/>
    <w:multiLevelType w:val="hybridMultilevel"/>
    <w:tmpl w:val="C4AC97EA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2A6782E"/>
    <w:multiLevelType w:val="hybridMultilevel"/>
    <w:tmpl w:val="14D6CF5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549D4EBB"/>
    <w:multiLevelType w:val="hybridMultilevel"/>
    <w:tmpl w:val="B4744AC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55420E0E"/>
    <w:multiLevelType w:val="hybridMultilevel"/>
    <w:tmpl w:val="C166EE3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556B3824"/>
    <w:multiLevelType w:val="hybridMultilevel"/>
    <w:tmpl w:val="A2ECBFF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559F72C6"/>
    <w:multiLevelType w:val="hybridMultilevel"/>
    <w:tmpl w:val="C4660F7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AE801E">
      <w:numFmt w:val="bullet"/>
      <w:lvlText w:val="•"/>
      <w:lvlJc w:val="left"/>
      <w:pPr>
        <w:ind w:left="1440" w:hanging="360"/>
      </w:pPr>
      <w:rPr>
        <w:rFonts w:ascii="Calibri" w:eastAsia="Calibri" w:hAnsi="Calibri" w:cs="Calibri" w:hint="default"/>
        <w:b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561229BA"/>
    <w:multiLevelType w:val="hybridMultilevel"/>
    <w:tmpl w:val="092424F6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7">
    <w:nsid w:val="604A491B"/>
    <w:multiLevelType w:val="hybridMultilevel"/>
    <w:tmpl w:val="9C0E50E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60723BE3"/>
    <w:multiLevelType w:val="hybridMultilevel"/>
    <w:tmpl w:val="1DDCD84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67336F54"/>
    <w:multiLevelType w:val="hybridMultilevel"/>
    <w:tmpl w:val="E10C140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680A09A0"/>
    <w:multiLevelType w:val="hybridMultilevel"/>
    <w:tmpl w:val="E1DC390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70FB22D5"/>
    <w:multiLevelType w:val="hybridMultilevel"/>
    <w:tmpl w:val="7A68515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795A33FC"/>
    <w:multiLevelType w:val="hybridMultilevel"/>
    <w:tmpl w:val="2758B7A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7E111EF6"/>
    <w:multiLevelType w:val="hybridMultilevel"/>
    <w:tmpl w:val="13005CF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7EB83907"/>
    <w:multiLevelType w:val="multilevel"/>
    <w:tmpl w:val="098CC3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>
    <w:nsid w:val="7EC07171"/>
    <w:multiLevelType w:val="hybridMultilevel"/>
    <w:tmpl w:val="ACACE41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4"/>
  </w:num>
  <w:num w:numId="2">
    <w:abstractNumId w:val="6"/>
  </w:num>
  <w:num w:numId="3">
    <w:abstractNumId w:val="9"/>
  </w:num>
  <w:num w:numId="4">
    <w:abstractNumId w:val="8"/>
  </w:num>
  <w:num w:numId="5">
    <w:abstractNumId w:val="0"/>
  </w:num>
  <w:num w:numId="6">
    <w:abstractNumId w:val="10"/>
  </w:num>
  <w:num w:numId="7">
    <w:abstractNumId w:val="5"/>
  </w:num>
  <w:num w:numId="8">
    <w:abstractNumId w:val="7"/>
  </w:num>
  <w:num w:numId="9">
    <w:abstractNumId w:val="19"/>
  </w:num>
  <w:num w:numId="10">
    <w:abstractNumId w:val="12"/>
  </w:num>
  <w:num w:numId="11">
    <w:abstractNumId w:val="20"/>
  </w:num>
  <w:num w:numId="12">
    <w:abstractNumId w:val="1"/>
  </w:num>
  <w:num w:numId="13">
    <w:abstractNumId w:val="11"/>
  </w:num>
  <w:num w:numId="14">
    <w:abstractNumId w:val="35"/>
  </w:num>
  <w:num w:numId="15">
    <w:abstractNumId w:val="28"/>
  </w:num>
  <w:num w:numId="16">
    <w:abstractNumId w:val="14"/>
  </w:num>
  <w:num w:numId="17">
    <w:abstractNumId w:val="13"/>
  </w:num>
  <w:num w:numId="18">
    <w:abstractNumId w:val="21"/>
  </w:num>
  <w:num w:numId="19">
    <w:abstractNumId w:val="18"/>
  </w:num>
  <w:num w:numId="20">
    <w:abstractNumId w:val="23"/>
  </w:num>
  <w:num w:numId="21">
    <w:abstractNumId w:val="33"/>
  </w:num>
  <w:num w:numId="22">
    <w:abstractNumId w:val="22"/>
  </w:num>
  <w:num w:numId="23">
    <w:abstractNumId w:val="16"/>
  </w:num>
  <w:num w:numId="24">
    <w:abstractNumId w:val="2"/>
  </w:num>
  <w:num w:numId="25">
    <w:abstractNumId w:val="32"/>
  </w:num>
  <w:num w:numId="26">
    <w:abstractNumId w:val="3"/>
  </w:num>
  <w:num w:numId="27">
    <w:abstractNumId w:val="31"/>
  </w:num>
  <w:num w:numId="28">
    <w:abstractNumId w:val="25"/>
  </w:num>
  <w:num w:numId="29">
    <w:abstractNumId w:val="26"/>
  </w:num>
  <w:num w:numId="30">
    <w:abstractNumId w:val="17"/>
  </w:num>
  <w:num w:numId="31">
    <w:abstractNumId w:val="27"/>
  </w:num>
  <w:num w:numId="32">
    <w:abstractNumId w:val="15"/>
  </w:num>
  <w:num w:numId="33">
    <w:abstractNumId w:val="30"/>
  </w:num>
  <w:num w:numId="34">
    <w:abstractNumId w:val="4"/>
  </w:num>
  <w:num w:numId="35">
    <w:abstractNumId w:val="24"/>
  </w:num>
  <w:num w:numId="36">
    <w:abstractNumId w:val="2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grammar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D37681"/>
    <w:rsid w:val="00011919"/>
    <w:rsid w:val="000124BC"/>
    <w:rsid w:val="00040772"/>
    <w:rsid w:val="000412D8"/>
    <w:rsid w:val="00053F86"/>
    <w:rsid w:val="000709D5"/>
    <w:rsid w:val="00092D71"/>
    <w:rsid w:val="00097BD4"/>
    <w:rsid w:val="000C016D"/>
    <w:rsid w:val="000D0438"/>
    <w:rsid w:val="0011254B"/>
    <w:rsid w:val="00113D22"/>
    <w:rsid w:val="00120814"/>
    <w:rsid w:val="00142BEC"/>
    <w:rsid w:val="001633D5"/>
    <w:rsid w:val="001871B8"/>
    <w:rsid w:val="00191AD7"/>
    <w:rsid w:val="00194DDC"/>
    <w:rsid w:val="001A2687"/>
    <w:rsid w:val="001A3642"/>
    <w:rsid w:val="001F780E"/>
    <w:rsid w:val="00251DEF"/>
    <w:rsid w:val="002574ED"/>
    <w:rsid w:val="002613AA"/>
    <w:rsid w:val="0026562D"/>
    <w:rsid w:val="00265F21"/>
    <w:rsid w:val="00266C79"/>
    <w:rsid w:val="002752AA"/>
    <w:rsid w:val="00290BB7"/>
    <w:rsid w:val="002B1662"/>
    <w:rsid w:val="002E3ABB"/>
    <w:rsid w:val="002E505B"/>
    <w:rsid w:val="002F5EB1"/>
    <w:rsid w:val="0032182F"/>
    <w:rsid w:val="003638FE"/>
    <w:rsid w:val="00365D79"/>
    <w:rsid w:val="00375AA9"/>
    <w:rsid w:val="004426BC"/>
    <w:rsid w:val="00446459"/>
    <w:rsid w:val="004B17C0"/>
    <w:rsid w:val="004B2684"/>
    <w:rsid w:val="004C2B4D"/>
    <w:rsid w:val="004C62B0"/>
    <w:rsid w:val="004E21A8"/>
    <w:rsid w:val="004E50E0"/>
    <w:rsid w:val="00532EF9"/>
    <w:rsid w:val="005550DA"/>
    <w:rsid w:val="0057425B"/>
    <w:rsid w:val="005D3442"/>
    <w:rsid w:val="0060092A"/>
    <w:rsid w:val="00622F04"/>
    <w:rsid w:val="00656F52"/>
    <w:rsid w:val="00665200"/>
    <w:rsid w:val="006A58AA"/>
    <w:rsid w:val="006E337A"/>
    <w:rsid w:val="00712FEB"/>
    <w:rsid w:val="0073488D"/>
    <w:rsid w:val="007521C0"/>
    <w:rsid w:val="00780B26"/>
    <w:rsid w:val="007C2D04"/>
    <w:rsid w:val="007D174B"/>
    <w:rsid w:val="00854617"/>
    <w:rsid w:val="00892A85"/>
    <w:rsid w:val="008D57C9"/>
    <w:rsid w:val="0090257B"/>
    <w:rsid w:val="009056EB"/>
    <w:rsid w:val="00923360"/>
    <w:rsid w:val="00940FFF"/>
    <w:rsid w:val="00973196"/>
    <w:rsid w:val="009B1BFB"/>
    <w:rsid w:val="009E464C"/>
    <w:rsid w:val="00A22213"/>
    <w:rsid w:val="00A854AD"/>
    <w:rsid w:val="00A94E7F"/>
    <w:rsid w:val="00A9566E"/>
    <w:rsid w:val="00AA0250"/>
    <w:rsid w:val="00AB78CB"/>
    <w:rsid w:val="00B22E7F"/>
    <w:rsid w:val="00B55FFC"/>
    <w:rsid w:val="00BC568D"/>
    <w:rsid w:val="00BD44A4"/>
    <w:rsid w:val="00BF19E9"/>
    <w:rsid w:val="00C06FE8"/>
    <w:rsid w:val="00C34520"/>
    <w:rsid w:val="00C4300D"/>
    <w:rsid w:val="00C51793"/>
    <w:rsid w:val="00C53471"/>
    <w:rsid w:val="00CA77E1"/>
    <w:rsid w:val="00CF0D32"/>
    <w:rsid w:val="00D3323F"/>
    <w:rsid w:val="00D37681"/>
    <w:rsid w:val="00D55EDA"/>
    <w:rsid w:val="00D97DC1"/>
    <w:rsid w:val="00DB395B"/>
    <w:rsid w:val="00DB4A32"/>
    <w:rsid w:val="00DC5799"/>
    <w:rsid w:val="00DD1BF9"/>
    <w:rsid w:val="00EB2423"/>
    <w:rsid w:val="00ED10EF"/>
    <w:rsid w:val="00ED4CF4"/>
    <w:rsid w:val="00EE7802"/>
    <w:rsid w:val="00F31E9E"/>
    <w:rsid w:val="00F3491A"/>
    <w:rsid w:val="00F374BB"/>
    <w:rsid w:val="00F61B93"/>
    <w:rsid w:val="00F67494"/>
    <w:rsid w:val="00F95154"/>
    <w:rsid w:val="00FB3ED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hr-HR" w:eastAsia="hr-H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0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37681"/>
    <w:pPr>
      <w:spacing w:after="200" w:line="276" w:lineRule="auto"/>
    </w:pPr>
    <w:rPr>
      <w:sz w:val="22"/>
      <w:szCs w:val="22"/>
      <w:lang w:eastAsia="en-US"/>
    </w:rPr>
  </w:style>
  <w:style w:type="paragraph" w:styleId="Heading1">
    <w:name w:val="heading 1"/>
    <w:basedOn w:val="Normal"/>
    <w:next w:val="Normal"/>
    <w:link w:val="Heading1Char"/>
    <w:qFormat/>
    <w:rsid w:val="00265F21"/>
    <w:pPr>
      <w:keepNext/>
      <w:spacing w:after="0" w:line="240" w:lineRule="auto"/>
      <w:outlineLvl w:val="0"/>
    </w:pPr>
    <w:rPr>
      <w:rFonts w:ascii="Times New Roman" w:eastAsia="Times New Roman" w:hAnsi="Times New Roman"/>
      <w:b/>
      <w:bCs/>
      <w:sz w:val="24"/>
      <w:szCs w:val="24"/>
      <w:lang w:eastAsia="hr-HR"/>
    </w:rPr>
  </w:style>
  <w:style w:type="paragraph" w:styleId="Heading4">
    <w:name w:val="heading 4"/>
    <w:basedOn w:val="Normal"/>
    <w:next w:val="Normal"/>
    <w:link w:val="Heading4Char"/>
    <w:qFormat/>
    <w:rsid w:val="00265F21"/>
    <w:pPr>
      <w:keepNext/>
      <w:spacing w:after="0" w:line="360" w:lineRule="auto"/>
      <w:outlineLvl w:val="3"/>
    </w:pPr>
    <w:rPr>
      <w:rFonts w:ascii="Times New Roman" w:eastAsia="Times New Roman" w:hAnsi="Times New Roman"/>
      <w:b/>
      <w:bCs/>
      <w:sz w:val="32"/>
      <w:szCs w:val="24"/>
      <w:u w:val="single"/>
      <w:lang w:eastAsia="hr-HR"/>
    </w:rPr>
  </w:style>
  <w:style w:type="paragraph" w:styleId="Heading5">
    <w:name w:val="heading 5"/>
    <w:basedOn w:val="Normal"/>
    <w:next w:val="Normal"/>
    <w:link w:val="Heading5Char"/>
    <w:qFormat/>
    <w:rsid w:val="00265F21"/>
    <w:pPr>
      <w:keepNext/>
      <w:spacing w:after="0" w:line="240" w:lineRule="auto"/>
      <w:outlineLvl w:val="4"/>
    </w:pPr>
    <w:rPr>
      <w:rFonts w:ascii="Times New Roman" w:eastAsia="Times New Roman" w:hAnsi="Times New Roman"/>
      <w:b/>
      <w:bCs/>
      <w:sz w:val="24"/>
      <w:szCs w:val="24"/>
      <w:u w:val="single"/>
      <w:lang w:eastAsia="hr-HR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C53471"/>
    <w:pPr>
      <w:ind w:left="720"/>
      <w:contextualSpacing/>
    </w:pPr>
  </w:style>
  <w:style w:type="character" w:customStyle="1" w:styleId="Heading1Char">
    <w:name w:val="Heading 1 Char"/>
    <w:link w:val="Heading1"/>
    <w:rsid w:val="00265F21"/>
    <w:rPr>
      <w:rFonts w:ascii="Times New Roman" w:eastAsia="Times New Roman" w:hAnsi="Times New Roman" w:cs="Times New Roman"/>
      <w:b/>
      <w:bCs/>
      <w:sz w:val="24"/>
      <w:szCs w:val="24"/>
      <w:lang w:eastAsia="hr-HR"/>
    </w:rPr>
  </w:style>
  <w:style w:type="character" w:customStyle="1" w:styleId="Heading4Char">
    <w:name w:val="Heading 4 Char"/>
    <w:link w:val="Heading4"/>
    <w:rsid w:val="00265F21"/>
    <w:rPr>
      <w:rFonts w:ascii="Times New Roman" w:eastAsia="Times New Roman" w:hAnsi="Times New Roman" w:cs="Times New Roman"/>
      <w:b/>
      <w:bCs/>
      <w:sz w:val="32"/>
      <w:szCs w:val="24"/>
      <w:u w:val="single"/>
      <w:lang w:eastAsia="hr-HR"/>
    </w:rPr>
  </w:style>
  <w:style w:type="character" w:customStyle="1" w:styleId="Heading5Char">
    <w:name w:val="Heading 5 Char"/>
    <w:link w:val="Heading5"/>
    <w:rsid w:val="00265F21"/>
    <w:rPr>
      <w:rFonts w:ascii="Times New Roman" w:eastAsia="Times New Roman" w:hAnsi="Times New Roman" w:cs="Times New Roman"/>
      <w:b/>
      <w:bCs/>
      <w:sz w:val="24"/>
      <w:szCs w:val="24"/>
      <w:u w:val="single"/>
      <w:lang w:eastAsia="hr-HR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9566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A9566E"/>
    <w:rPr>
      <w:rFonts w:ascii="Tahoma" w:eastAsia="Calibri" w:hAnsi="Tahoma" w:cs="Tahoma"/>
      <w:sz w:val="16"/>
      <w:szCs w:val="16"/>
    </w:rPr>
  </w:style>
  <w:style w:type="table" w:styleId="TableGrid">
    <w:name w:val="Table Grid"/>
    <w:basedOn w:val="TableNormal"/>
    <w:uiPriority w:val="39"/>
    <w:rsid w:val="00C4300D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paragraph">
    <w:name w:val="paragraph"/>
    <w:basedOn w:val="Normal"/>
    <w:rsid w:val="00D55EDA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val="en-US"/>
    </w:rPr>
  </w:style>
  <w:style w:type="character" w:customStyle="1" w:styleId="normaltextrun">
    <w:name w:val="normaltextrun"/>
    <w:rsid w:val="00D55EDA"/>
  </w:style>
  <w:style w:type="character" w:customStyle="1" w:styleId="eop">
    <w:name w:val="eop"/>
    <w:rsid w:val="00D55EDA"/>
  </w:style>
  <w:style w:type="character" w:styleId="Hyperlink">
    <w:name w:val="Hyperlink"/>
    <w:uiPriority w:val="99"/>
    <w:unhideWhenUsed/>
    <w:rsid w:val="00AA0250"/>
    <w:rPr>
      <w:color w:val="0563C1"/>
      <w:u w:val="single"/>
    </w:rPr>
  </w:style>
  <w:style w:type="character" w:customStyle="1" w:styleId="UnresolvedMention">
    <w:name w:val="Unresolved Mention"/>
    <w:uiPriority w:val="99"/>
    <w:semiHidden/>
    <w:unhideWhenUsed/>
    <w:rsid w:val="00AA0250"/>
    <w:rPr>
      <w:color w:val="605E5C"/>
      <w:shd w:val="clear" w:color="auto" w:fill="E1DFDD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  <w:targetScreenSz w:val="1024x768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enciklopedija.hr/" TargetMode="External"/><Relationship Id="rId13" Type="http://schemas.openxmlformats.org/officeDocument/2006/relationships/image" Target="media/image5.png"/><Relationship Id="rId3" Type="http://schemas.openxmlformats.org/officeDocument/2006/relationships/styles" Target="styles.xml"/><Relationship Id="rId7" Type="http://schemas.openxmlformats.org/officeDocument/2006/relationships/hyperlink" Target="http://www.skolskiportal.hr" TargetMode="External"/><Relationship Id="rId12" Type="http://schemas.openxmlformats.org/officeDocument/2006/relationships/image" Target="media/image4.emf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hyperlink" Target="http://www.geografija.hr" TargetMode="External"/><Relationship Id="rId11" Type="http://schemas.openxmlformats.org/officeDocument/2006/relationships/image" Target="media/image3.emf"/><Relationship Id="rId5" Type="http://schemas.openxmlformats.org/officeDocument/2006/relationships/webSettings" Target="webSettings.xml"/><Relationship Id="rId15" Type="http://schemas.openxmlformats.org/officeDocument/2006/relationships/image" Target="media/image7.emf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89D0FF9-C5B3-4AE4-984E-6D0FAF7AC9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11</Pages>
  <Words>1082</Words>
  <Characters>6172</Characters>
  <Application>Microsoft Office Word</Application>
  <DocSecurity>0</DocSecurity>
  <Lines>51</Lines>
  <Paragraphs>14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7240</CharactersWithSpaces>
  <SharedDoc>false</SharedDoc>
  <HLinks>
    <vt:vector size="18" baseType="variant">
      <vt:variant>
        <vt:i4>196633</vt:i4>
      </vt:variant>
      <vt:variant>
        <vt:i4>6</vt:i4>
      </vt:variant>
      <vt:variant>
        <vt:i4>0</vt:i4>
      </vt:variant>
      <vt:variant>
        <vt:i4>5</vt:i4>
      </vt:variant>
      <vt:variant>
        <vt:lpwstr>http://www.enciklopedija.hr/</vt:lpwstr>
      </vt:variant>
      <vt:variant>
        <vt:lpwstr/>
      </vt:variant>
      <vt:variant>
        <vt:i4>1900547</vt:i4>
      </vt:variant>
      <vt:variant>
        <vt:i4>3</vt:i4>
      </vt:variant>
      <vt:variant>
        <vt:i4>0</vt:i4>
      </vt:variant>
      <vt:variant>
        <vt:i4>5</vt:i4>
      </vt:variant>
      <vt:variant>
        <vt:lpwstr>http://www.skolskiportal.hr/</vt:lpwstr>
      </vt:variant>
      <vt:variant>
        <vt:lpwstr/>
      </vt:variant>
      <vt:variant>
        <vt:i4>65619</vt:i4>
      </vt:variant>
      <vt:variant>
        <vt:i4>0</vt:i4>
      </vt:variant>
      <vt:variant>
        <vt:i4>0</vt:i4>
      </vt:variant>
      <vt:variant>
        <vt:i4>5</vt:i4>
      </vt:variant>
      <vt:variant>
        <vt:lpwstr>http://www.geografija.hr/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Jasna</dc:creator>
  <cp:lastModifiedBy>sbp</cp:lastModifiedBy>
  <cp:revision>2</cp:revision>
  <dcterms:created xsi:type="dcterms:W3CDTF">2019-08-17T10:33:00Z</dcterms:created>
  <dcterms:modified xsi:type="dcterms:W3CDTF">2019-08-17T10:33:00Z</dcterms:modified>
</cp:coreProperties>
</file>